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E043FD" w:rsidP="006242B5">
      <w:pPr>
        <w:rPr>
          <w:b/>
          <w:i/>
          <w:sz w:val="72"/>
          <w:szCs w:val="72"/>
        </w:rPr>
      </w:pPr>
      <w:r w:rsidRPr="00E043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CA4E4B" w:rsidRDefault="00CA4E4B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E043FD" w:rsidP="006242B5">
      <w:pPr>
        <w:jc w:val="right"/>
        <w:rPr>
          <w:b/>
          <w:i/>
          <w:sz w:val="72"/>
          <w:szCs w:val="72"/>
        </w:rPr>
      </w:pPr>
      <w:r w:rsidRPr="00E043FD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CA4E4B" w:rsidRPr="001343D3" w:rsidRDefault="00CA4E4B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307</w:t>
                  </w:r>
                </w:p>
                <w:p w:rsidR="00CA4E4B" w:rsidRPr="00F72EEB" w:rsidRDefault="00CA4E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21.05.2020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A4E4B" w:rsidRDefault="00CA4E4B" w:rsidP="004A3DDC">
      <w:pPr>
        <w:tabs>
          <w:tab w:val="left" w:pos="11199"/>
        </w:tabs>
        <w:autoSpaceDE w:val="0"/>
        <w:autoSpaceDN w:val="0"/>
        <w:adjustRightInd w:val="0"/>
        <w:spacing w:line="276" w:lineRule="auto"/>
        <w:ind w:left="567" w:right="710" w:firstLine="567"/>
        <w:jc w:val="both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Постановление администрации</w:t>
      </w:r>
      <w:r w:rsidRPr="0056149A">
        <w:rPr>
          <w:b/>
          <w:i/>
          <w:sz w:val="28"/>
          <w:szCs w:val="28"/>
        </w:rPr>
        <w:t xml:space="preserve"> Октябрьского </w:t>
      </w:r>
      <w:r>
        <w:rPr>
          <w:b/>
          <w:i/>
          <w:sz w:val="28"/>
          <w:szCs w:val="28"/>
        </w:rPr>
        <w:t>сельсовета</w:t>
      </w:r>
      <w:r w:rsidRPr="0056149A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26-п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20.05.</w:t>
      </w:r>
      <w:r w:rsidRPr="0056149A">
        <w:rPr>
          <w:b/>
          <w:i/>
          <w:sz w:val="28"/>
          <w:szCs w:val="28"/>
        </w:rPr>
        <w:t>2020 г. «</w:t>
      </w:r>
      <w:r>
        <w:rPr>
          <w:b/>
          <w:i/>
          <w:sz w:val="28"/>
          <w:szCs w:val="28"/>
        </w:rPr>
        <w:t>О подготовке мест массового отдыха населения у водных объектов на территории МО Октябрьский сельсовет в 2020 году».</w:t>
      </w:r>
    </w:p>
    <w:p w:rsidR="00CA4E4B" w:rsidRDefault="00CA4E4B" w:rsidP="004A3DDC">
      <w:pPr>
        <w:tabs>
          <w:tab w:val="left" w:pos="11199"/>
        </w:tabs>
        <w:autoSpaceDE w:val="0"/>
        <w:autoSpaceDN w:val="0"/>
        <w:adjustRightInd w:val="0"/>
        <w:spacing w:line="276" w:lineRule="auto"/>
        <w:ind w:left="567" w:right="71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56149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Постановление администрации</w:t>
      </w:r>
      <w:r w:rsidRPr="0056149A">
        <w:rPr>
          <w:b/>
          <w:i/>
          <w:sz w:val="28"/>
          <w:szCs w:val="28"/>
        </w:rPr>
        <w:t xml:space="preserve"> Октябрьского </w:t>
      </w:r>
      <w:r>
        <w:rPr>
          <w:b/>
          <w:i/>
          <w:sz w:val="28"/>
          <w:szCs w:val="28"/>
        </w:rPr>
        <w:t>сельсовета</w:t>
      </w:r>
      <w:r w:rsidRPr="0056149A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27-п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20.05.</w:t>
      </w:r>
      <w:r w:rsidRPr="0056149A">
        <w:rPr>
          <w:b/>
          <w:i/>
          <w:sz w:val="28"/>
          <w:szCs w:val="28"/>
        </w:rPr>
        <w:t>2020 г. «</w:t>
      </w:r>
      <w:r>
        <w:rPr>
          <w:b/>
          <w:i/>
          <w:sz w:val="28"/>
          <w:szCs w:val="28"/>
        </w:rPr>
        <w:t>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хуторок».</w:t>
      </w:r>
    </w:p>
    <w:p w:rsidR="0045572B" w:rsidRDefault="00CA4E4B" w:rsidP="004A3DDC">
      <w:pPr>
        <w:tabs>
          <w:tab w:val="left" w:pos="11199"/>
        </w:tabs>
        <w:autoSpaceDE w:val="0"/>
        <w:autoSpaceDN w:val="0"/>
        <w:adjustRightInd w:val="0"/>
        <w:spacing w:line="276" w:lineRule="auto"/>
        <w:ind w:left="567" w:right="71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45572B" w:rsidRPr="0056149A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30/85</w:t>
      </w:r>
      <w:r w:rsidR="0045572B"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21</w:t>
      </w:r>
      <w:r w:rsidR="00A365F4">
        <w:rPr>
          <w:b/>
          <w:i/>
          <w:sz w:val="28"/>
          <w:szCs w:val="28"/>
        </w:rPr>
        <w:t>.05.</w:t>
      </w:r>
      <w:r w:rsidR="0045572B" w:rsidRPr="0056149A">
        <w:rPr>
          <w:b/>
          <w:i/>
          <w:sz w:val="28"/>
          <w:szCs w:val="28"/>
        </w:rPr>
        <w:t>2020 г. «</w:t>
      </w:r>
      <w:r w:rsidR="00BF3B31">
        <w:rPr>
          <w:b/>
          <w:i/>
          <w:sz w:val="28"/>
          <w:szCs w:val="28"/>
        </w:rPr>
        <w:t xml:space="preserve">О внесении изменений </w:t>
      </w:r>
      <w:r>
        <w:rPr>
          <w:b/>
          <w:i/>
          <w:sz w:val="28"/>
          <w:szCs w:val="28"/>
        </w:rPr>
        <w:t xml:space="preserve">и дополнений </w:t>
      </w:r>
      <w:r w:rsidR="00BF3B31">
        <w:rPr>
          <w:b/>
          <w:i/>
          <w:sz w:val="28"/>
          <w:szCs w:val="28"/>
        </w:rPr>
        <w:t xml:space="preserve">в Решение Октябрьского сельского Совета депутатов № </w:t>
      </w:r>
      <w:r>
        <w:rPr>
          <w:b/>
          <w:i/>
          <w:sz w:val="28"/>
          <w:szCs w:val="28"/>
        </w:rPr>
        <w:t>14/55</w:t>
      </w:r>
      <w:r w:rsidR="00BF3B31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25.12.2019</w:t>
      </w:r>
      <w:r w:rsidR="00BF3B31">
        <w:rPr>
          <w:b/>
          <w:i/>
          <w:sz w:val="28"/>
          <w:szCs w:val="28"/>
        </w:rPr>
        <w:t xml:space="preserve"> года </w:t>
      </w:r>
      <w:r>
        <w:rPr>
          <w:b/>
          <w:i/>
          <w:sz w:val="28"/>
          <w:szCs w:val="28"/>
        </w:rPr>
        <w:t>«О бюджете Октябрьского сельсовета на 2020 год и плановый период 2021-2022 годов»</w:t>
      </w:r>
      <w:r w:rsidR="0045572B">
        <w:rPr>
          <w:b/>
          <w:i/>
          <w:sz w:val="28"/>
          <w:szCs w:val="28"/>
        </w:rPr>
        <w:t>.</w:t>
      </w:r>
    </w:p>
    <w:p w:rsidR="004A3DDC" w:rsidRDefault="004A3DDC" w:rsidP="004A3DDC">
      <w:pPr>
        <w:tabs>
          <w:tab w:val="left" w:pos="11199"/>
        </w:tabs>
        <w:autoSpaceDE w:val="0"/>
        <w:autoSpaceDN w:val="0"/>
        <w:adjustRightInd w:val="0"/>
        <w:spacing w:line="276" w:lineRule="auto"/>
        <w:ind w:left="567" w:right="71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56149A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30/86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21.05.</w:t>
      </w:r>
      <w:r w:rsidRPr="0056149A">
        <w:rPr>
          <w:b/>
          <w:i/>
          <w:sz w:val="28"/>
          <w:szCs w:val="28"/>
        </w:rPr>
        <w:t>2020 г. «</w:t>
      </w:r>
      <w:r>
        <w:rPr>
          <w:b/>
          <w:i/>
          <w:sz w:val="28"/>
          <w:szCs w:val="28"/>
        </w:rPr>
        <w:t>О внесении изменений в состав административной комиссии на территории муниципального образования Октябрьский сельсовет».</w:t>
      </w:r>
    </w:p>
    <w:p w:rsidR="00A806F1" w:rsidRDefault="00A806F1" w:rsidP="004A3DDC">
      <w:pPr>
        <w:tabs>
          <w:tab w:val="left" w:pos="11199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/>
          <w:i/>
          <w:sz w:val="28"/>
          <w:szCs w:val="28"/>
        </w:rPr>
      </w:pPr>
    </w:p>
    <w:p w:rsidR="00D1415F" w:rsidRDefault="00D1415F" w:rsidP="004A3DDC">
      <w:pPr>
        <w:pStyle w:val="ConsPlusTitle"/>
        <w:tabs>
          <w:tab w:val="left" w:pos="11199"/>
        </w:tabs>
        <w:spacing w:line="276" w:lineRule="auto"/>
        <w:ind w:left="567" w:firstLine="567"/>
        <w:jc w:val="both"/>
        <w:rPr>
          <w:i/>
        </w:rPr>
      </w:pP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</w:p>
    <w:p w:rsidR="00A365F4" w:rsidRDefault="00A365F4" w:rsidP="004A3DD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A4E4B" w:rsidRPr="00192678" w:rsidRDefault="00CA4E4B" w:rsidP="00CA4E4B">
      <w:pPr>
        <w:sectPr w:rsidR="00CA4E4B" w:rsidRPr="001926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4E4B" w:rsidRPr="00192678" w:rsidRDefault="00CA4E4B" w:rsidP="004A3DDC">
      <w:pPr>
        <w:pStyle w:val="34"/>
        <w:framePr w:w="9991" w:h="5521" w:hRule="exact" w:wrap="none" w:vAnchor="page" w:hAnchor="page" w:x="931" w:y="10936"/>
        <w:shd w:val="clear" w:color="auto" w:fill="auto"/>
        <w:spacing w:after="550"/>
        <w:ind w:left="6820" w:right="200"/>
        <w:rPr>
          <w:i/>
          <w:sz w:val="24"/>
          <w:szCs w:val="24"/>
        </w:rPr>
      </w:pPr>
      <w:r w:rsidRPr="00192678">
        <w:rPr>
          <w:rStyle w:val="3105pt0pt"/>
          <w:sz w:val="24"/>
          <w:szCs w:val="24"/>
        </w:rPr>
        <w:lastRenderedPageBreak/>
        <w:t xml:space="preserve">Приложение № 1 К Постановлению Октябрьского сельсовета </w:t>
      </w:r>
      <w:r w:rsidRPr="00192678">
        <w:rPr>
          <w:rStyle w:val="3LucidaSansUnicode85pt0pt"/>
          <w:sz w:val="24"/>
          <w:szCs w:val="24"/>
        </w:rPr>
        <w:t>№ 26-п от 20.05.2020</w:t>
      </w:r>
    </w:p>
    <w:p w:rsidR="00CA4E4B" w:rsidRPr="00192678" w:rsidRDefault="00CA4E4B" w:rsidP="004A3DDC">
      <w:pPr>
        <w:framePr w:w="9991" w:h="5521" w:hRule="exact" w:wrap="none" w:vAnchor="page" w:hAnchor="page" w:x="931" w:y="10936"/>
        <w:widowControl w:val="0"/>
        <w:numPr>
          <w:ilvl w:val="0"/>
          <w:numId w:val="16"/>
        </w:numPr>
        <w:tabs>
          <w:tab w:val="left" w:pos="596"/>
        </w:tabs>
        <w:spacing w:after="304" w:line="317" w:lineRule="exact"/>
        <w:ind w:left="20" w:right="800"/>
      </w:pPr>
      <w:r w:rsidRPr="00192678">
        <w:t>ПЕРЕЧЕНЬ МЕСТ, РАЗРЕШЕННЫХ ДЛЯ МАССОВОГО ОТДЫХА ЛЮДЕЙ НА ВОДНЫХ ОБЪЕКТАХ НА ТЕРРИТОРИИ ОКТЯБРЬСКОГО СЕЛЬСОВЕТА</w:t>
      </w:r>
    </w:p>
    <w:p w:rsidR="00CA4E4B" w:rsidRPr="00192678" w:rsidRDefault="00CA4E4B" w:rsidP="004A3DDC">
      <w:pPr>
        <w:framePr w:w="9991" w:h="5521" w:hRule="exact" w:wrap="none" w:vAnchor="page" w:hAnchor="page" w:x="931" w:y="10936"/>
        <w:spacing w:after="650" w:line="312" w:lineRule="exact"/>
        <w:ind w:left="20" w:right="800"/>
      </w:pPr>
      <w:r w:rsidRPr="00192678">
        <w:t>- Правый берег р.Чуна в черте населенного пункта д.Малеево, протяженность которого составляет 1км.</w:t>
      </w:r>
    </w:p>
    <w:p w:rsidR="00CA4E4B" w:rsidRPr="00192678" w:rsidRDefault="00CA4E4B" w:rsidP="004A3DDC">
      <w:pPr>
        <w:framePr w:w="9991" w:h="5521" w:hRule="exact" w:wrap="none" w:vAnchor="page" w:hAnchor="page" w:x="931" w:y="10936"/>
        <w:widowControl w:val="0"/>
        <w:numPr>
          <w:ilvl w:val="0"/>
          <w:numId w:val="16"/>
        </w:numPr>
        <w:tabs>
          <w:tab w:val="left" w:pos="591"/>
        </w:tabs>
        <w:spacing w:after="319" w:line="250" w:lineRule="exact"/>
        <w:ind w:left="20"/>
      </w:pPr>
      <w:r w:rsidRPr="00192678">
        <w:t>ПЕРЕЧЕНЬ МЕСТ, ЗАПРЕЩЕННЫХ ДЛЯ КУПАНИЯ</w:t>
      </w:r>
    </w:p>
    <w:p w:rsidR="00CA4E4B" w:rsidRPr="00192678" w:rsidRDefault="00CA4E4B" w:rsidP="004A3DDC">
      <w:pPr>
        <w:framePr w:w="9991" w:h="5521" w:hRule="exact" w:wrap="none" w:vAnchor="page" w:hAnchor="page" w:x="931" w:y="10936"/>
        <w:spacing w:line="317" w:lineRule="exact"/>
        <w:ind w:left="20" w:right="800"/>
      </w:pPr>
      <w:r w:rsidRPr="00192678">
        <w:t>-весь правый берег р.Чуна, кроме территории, разрешающей отдых людей на водных объектах.</w:t>
      </w:r>
    </w:p>
    <w:p w:rsidR="004A3DDC" w:rsidRPr="00192678" w:rsidRDefault="004A3DDC" w:rsidP="004A3DDC">
      <w:pPr>
        <w:pStyle w:val="22"/>
        <w:framePr w:w="9751" w:h="10966" w:hRule="exact" w:wrap="none" w:vAnchor="page" w:hAnchor="page" w:x="1666" w:y="436"/>
        <w:shd w:val="clear" w:color="auto" w:fill="auto"/>
        <w:spacing w:after="0"/>
        <w:ind w:left="1418" w:right="680" w:firstLine="42"/>
        <w:jc w:val="center"/>
        <w:rPr>
          <w:sz w:val="24"/>
          <w:szCs w:val="24"/>
        </w:rPr>
      </w:pPr>
      <w:r w:rsidRPr="00192678">
        <w:rPr>
          <w:sz w:val="24"/>
          <w:szCs w:val="24"/>
        </w:rPr>
        <w:t>АДМИНИСТРАЦИЯ ОКТЯБРЬСКОГО СЕЛЬСОВЕТА БОГУЧАНСКОГО РАЙОНА</w:t>
      </w:r>
    </w:p>
    <w:p w:rsidR="004A3DDC" w:rsidRPr="00192678" w:rsidRDefault="004A3DDC" w:rsidP="004A3DDC">
      <w:pPr>
        <w:pStyle w:val="22"/>
        <w:framePr w:w="9751" w:h="10966" w:hRule="exact" w:wrap="none" w:vAnchor="page" w:hAnchor="page" w:x="1666" w:y="436"/>
        <w:shd w:val="clear" w:color="auto" w:fill="auto"/>
        <w:spacing w:after="0"/>
        <w:ind w:left="1418" w:right="680" w:firstLine="42"/>
        <w:jc w:val="center"/>
        <w:rPr>
          <w:sz w:val="24"/>
          <w:szCs w:val="24"/>
        </w:rPr>
      </w:pPr>
      <w:r w:rsidRPr="00192678">
        <w:rPr>
          <w:sz w:val="24"/>
          <w:szCs w:val="24"/>
        </w:rPr>
        <w:t>КРАСНОЯРСКОГО КРАЯ</w:t>
      </w:r>
    </w:p>
    <w:p w:rsidR="004A3DDC" w:rsidRPr="00192678" w:rsidRDefault="004A3DDC" w:rsidP="004A3DDC">
      <w:pPr>
        <w:pStyle w:val="22"/>
        <w:framePr w:w="9751" w:h="10966" w:hRule="exact" w:wrap="none" w:vAnchor="page" w:hAnchor="page" w:x="1666" w:y="436"/>
        <w:shd w:val="clear" w:color="auto" w:fill="auto"/>
        <w:spacing w:after="0"/>
        <w:ind w:left="1418" w:right="680" w:firstLine="42"/>
        <w:jc w:val="center"/>
        <w:rPr>
          <w:sz w:val="24"/>
          <w:szCs w:val="24"/>
        </w:rPr>
      </w:pPr>
    </w:p>
    <w:p w:rsidR="004A3DDC" w:rsidRPr="00192678" w:rsidRDefault="004A3DDC" w:rsidP="004A3DDC">
      <w:pPr>
        <w:pStyle w:val="22"/>
        <w:framePr w:w="9751" w:h="10966" w:hRule="exact" w:wrap="none" w:vAnchor="page" w:hAnchor="page" w:x="1666" w:y="436"/>
        <w:shd w:val="clear" w:color="auto" w:fill="auto"/>
        <w:spacing w:after="367" w:line="250" w:lineRule="exact"/>
        <w:ind w:right="140" w:firstLine="0"/>
        <w:jc w:val="center"/>
        <w:rPr>
          <w:sz w:val="24"/>
          <w:szCs w:val="24"/>
        </w:rPr>
      </w:pPr>
      <w:r w:rsidRPr="00192678">
        <w:rPr>
          <w:rStyle w:val="23pt"/>
          <w:sz w:val="24"/>
          <w:szCs w:val="24"/>
        </w:rPr>
        <w:t xml:space="preserve">     ПОСТАНОВЛЕНИЕ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tabs>
          <w:tab w:val="left" w:pos="3443"/>
          <w:tab w:val="left" w:pos="7821"/>
        </w:tabs>
        <w:spacing w:after="610" w:line="250" w:lineRule="exact"/>
        <w:ind w:left="40"/>
      </w:pPr>
      <w:r w:rsidRPr="00192678">
        <w:t>20 мая 2020г.</w:t>
      </w:r>
      <w:r w:rsidRPr="00192678">
        <w:tab/>
        <w:t xml:space="preserve">        п.Октябрьский</w:t>
      </w:r>
      <w:r w:rsidRPr="00192678">
        <w:tab/>
        <w:t>№ 26-п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spacing w:line="322" w:lineRule="exact"/>
        <w:ind w:left="40" w:right="40"/>
      </w:pPr>
      <w:r w:rsidRPr="00192678">
        <w:t>О подготовке мест массового отдыха населения у водных объектов на территории МО Октябрьского сельсовета в 2020 году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spacing w:line="322" w:lineRule="exact"/>
        <w:ind w:left="40" w:right="40"/>
      </w:pPr>
    </w:p>
    <w:p w:rsidR="004A3DDC" w:rsidRPr="00192678" w:rsidRDefault="004A3DDC" w:rsidP="004A3DDC">
      <w:pPr>
        <w:framePr w:w="9751" w:h="10966" w:hRule="exact" w:wrap="none" w:vAnchor="page" w:hAnchor="page" w:x="1666" w:y="436"/>
        <w:spacing w:line="322" w:lineRule="exact"/>
        <w:ind w:left="40" w:right="40"/>
      </w:pPr>
    </w:p>
    <w:p w:rsidR="004A3DDC" w:rsidRPr="00192678" w:rsidRDefault="004A3DDC" w:rsidP="004A3DDC">
      <w:pPr>
        <w:framePr w:w="9751" w:h="10966" w:hRule="exact" w:wrap="none" w:vAnchor="page" w:hAnchor="page" w:x="1666" w:y="436"/>
        <w:spacing w:line="317" w:lineRule="exact"/>
        <w:ind w:left="40" w:right="40" w:firstLine="340"/>
        <w:jc w:val="both"/>
      </w:pPr>
      <w:r w:rsidRPr="00192678">
        <w:t>В соответствии со ст. 14 п.26 Федерального Закона от 06.10.2003 № 131-03 «Об общих принципах организации местного самоуправления в российской Федерации», на основании статьи 7 Устава Октябрьского сельсовета и в целях обеспечения безопасности людей на водных объектах, расположенных на территории Октябрьский сельсовет в летний период 2020 года,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spacing w:line="317" w:lineRule="exact"/>
        <w:ind w:left="40" w:right="40" w:firstLine="340"/>
        <w:jc w:val="both"/>
      </w:pPr>
      <w:r w:rsidRPr="00192678">
        <w:t>ПОСТАНОВЛЯЮ: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widowControl w:val="0"/>
        <w:numPr>
          <w:ilvl w:val="0"/>
          <w:numId w:val="15"/>
        </w:numPr>
        <w:tabs>
          <w:tab w:val="left" w:pos="716"/>
        </w:tabs>
        <w:spacing w:line="322" w:lineRule="exact"/>
        <w:ind w:left="740" w:right="40" w:hanging="360"/>
      </w:pPr>
      <w:r w:rsidRPr="00192678">
        <w:t>Утвердить перечень мест, разрешенных для массового купания на водных объектах.( Приложение № 1)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widowControl w:val="0"/>
        <w:numPr>
          <w:ilvl w:val="0"/>
          <w:numId w:val="15"/>
        </w:numPr>
        <w:tabs>
          <w:tab w:val="left" w:pos="740"/>
        </w:tabs>
        <w:spacing w:line="322" w:lineRule="exact"/>
        <w:ind w:left="740" w:right="40" w:hanging="360"/>
      </w:pPr>
      <w:r w:rsidRPr="00192678">
        <w:t xml:space="preserve">Утвердить перечень мест запрещенных для купания.( Приложение </w:t>
      </w:r>
      <w:r w:rsidRPr="00192678">
        <w:rPr>
          <w:rStyle w:val="4115pt0pt"/>
        </w:rPr>
        <w:t xml:space="preserve">№ </w:t>
      </w:r>
      <w:r w:rsidRPr="00192678">
        <w:rPr>
          <w:rStyle w:val="4TrebuchetMS11pt0pt"/>
        </w:rPr>
        <w:t>1</w:t>
      </w:r>
      <w:r w:rsidRPr="00192678">
        <w:rPr>
          <w:rStyle w:val="4115pt0pt"/>
        </w:rPr>
        <w:t>).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widowControl w:val="0"/>
        <w:numPr>
          <w:ilvl w:val="0"/>
          <w:numId w:val="15"/>
        </w:numPr>
        <w:tabs>
          <w:tab w:val="left" w:pos="740"/>
        </w:tabs>
        <w:spacing w:line="322" w:lineRule="exact"/>
        <w:ind w:left="740" w:right="40" w:hanging="360"/>
      </w:pPr>
      <w:r w:rsidRPr="00192678">
        <w:t>Утвердить план мероприятий по обустройству мест массового отдыха населения у водных объектах.( Приложение № 2).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widowControl w:val="0"/>
        <w:numPr>
          <w:ilvl w:val="0"/>
          <w:numId w:val="15"/>
        </w:numPr>
        <w:tabs>
          <w:tab w:val="left" w:pos="740"/>
        </w:tabs>
        <w:spacing w:line="322" w:lineRule="exact"/>
        <w:ind w:left="40" w:firstLine="340"/>
        <w:jc w:val="both"/>
      </w:pPr>
      <w:r w:rsidRPr="00192678">
        <w:t>Контроль за выполнением данного постановления оставляю за собой.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widowControl w:val="0"/>
        <w:numPr>
          <w:ilvl w:val="0"/>
          <w:numId w:val="15"/>
        </w:numPr>
        <w:tabs>
          <w:tab w:val="left" w:pos="735"/>
        </w:tabs>
        <w:spacing w:after="957" w:line="322" w:lineRule="exact"/>
        <w:ind w:left="740" w:right="40" w:hanging="360"/>
      </w:pPr>
      <w:r w:rsidRPr="00192678">
        <w:t xml:space="preserve">Постановление вступает в силу со дня следующего за днем официального опубликования в </w:t>
      </w:r>
      <w:r w:rsidRPr="00192678">
        <w:rPr>
          <w:rStyle w:val="40"/>
        </w:rPr>
        <w:t>газете «Вестник депутата».</w:t>
      </w:r>
    </w:p>
    <w:p w:rsidR="004A3DDC" w:rsidRPr="00192678" w:rsidRDefault="004A3DDC" w:rsidP="004A3DDC">
      <w:pPr>
        <w:framePr w:w="9751" w:h="10966" w:hRule="exact" w:wrap="none" w:vAnchor="page" w:hAnchor="page" w:x="1666" w:y="436"/>
        <w:tabs>
          <w:tab w:val="left" w:pos="7994"/>
        </w:tabs>
        <w:spacing w:line="250" w:lineRule="exact"/>
        <w:ind w:left="40"/>
      </w:pPr>
      <w:r w:rsidRPr="00192678">
        <w:t>И.о. Главы Октябрьского сельсовета</w:t>
      </w:r>
      <w:r w:rsidRPr="00192678">
        <w:tab/>
        <w:t>С.В.Щепко</w:t>
      </w:r>
    </w:p>
    <w:p w:rsidR="00CA4E4B" w:rsidRPr="00192678" w:rsidRDefault="00CA4E4B" w:rsidP="00CA4E4B">
      <w:pPr>
        <w:sectPr w:rsidR="00CA4E4B" w:rsidRPr="001926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4E4B" w:rsidRPr="00192678" w:rsidRDefault="00CA4E4B" w:rsidP="00CA4E4B">
      <w:pPr>
        <w:pStyle w:val="34"/>
        <w:framePr w:w="10176" w:h="2738" w:hRule="exact" w:wrap="none" w:vAnchor="page" w:hAnchor="page" w:x="867" w:y="1083"/>
        <w:shd w:val="clear" w:color="auto" w:fill="auto"/>
        <w:spacing w:after="0" w:line="250" w:lineRule="exact"/>
        <w:ind w:left="6920" w:right="220"/>
        <w:rPr>
          <w:sz w:val="24"/>
          <w:szCs w:val="24"/>
        </w:rPr>
      </w:pPr>
      <w:r w:rsidRPr="00192678">
        <w:rPr>
          <w:rStyle w:val="3105pt0pt"/>
          <w:sz w:val="24"/>
          <w:szCs w:val="24"/>
        </w:rPr>
        <w:lastRenderedPageBreak/>
        <w:t>Приложение №2 К Постановлению Октябрьского сельсовета № 26-п от 20.05.2020</w:t>
      </w:r>
    </w:p>
    <w:p w:rsidR="00CA4E4B" w:rsidRPr="00192678" w:rsidRDefault="00CA4E4B" w:rsidP="00CA4E4B">
      <w:pPr>
        <w:pStyle w:val="34"/>
        <w:framePr w:w="10176" w:h="2738" w:hRule="exact" w:wrap="none" w:vAnchor="page" w:hAnchor="page" w:x="867" w:y="1083"/>
        <w:shd w:val="clear" w:color="auto" w:fill="auto"/>
        <w:spacing w:after="0" w:line="274" w:lineRule="exact"/>
        <w:ind w:left="5100"/>
        <w:rPr>
          <w:rStyle w:val="3105pt0pt"/>
          <w:sz w:val="24"/>
          <w:szCs w:val="24"/>
        </w:rPr>
      </w:pPr>
    </w:p>
    <w:p w:rsidR="00CA4E4B" w:rsidRPr="00192678" w:rsidRDefault="00CA4E4B" w:rsidP="00CA4E4B">
      <w:pPr>
        <w:pStyle w:val="34"/>
        <w:framePr w:w="10176" w:h="2738" w:hRule="exact" w:wrap="none" w:vAnchor="page" w:hAnchor="page" w:x="867" w:y="1083"/>
        <w:shd w:val="clear" w:color="auto" w:fill="auto"/>
        <w:spacing w:after="0" w:line="274" w:lineRule="exact"/>
        <w:ind w:left="5100"/>
        <w:rPr>
          <w:sz w:val="24"/>
          <w:szCs w:val="24"/>
        </w:rPr>
      </w:pPr>
      <w:r w:rsidRPr="00192678">
        <w:rPr>
          <w:rStyle w:val="3105pt0pt"/>
          <w:sz w:val="24"/>
          <w:szCs w:val="24"/>
        </w:rPr>
        <w:t>План</w:t>
      </w:r>
    </w:p>
    <w:p w:rsidR="00CA4E4B" w:rsidRPr="00192678" w:rsidRDefault="00CA4E4B" w:rsidP="00CA4E4B">
      <w:pPr>
        <w:pStyle w:val="34"/>
        <w:framePr w:w="10176" w:h="2738" w:hRule="exact" w:wrap="none" w:vAnchor="page" w:hAnchor="page" w:x="867" w:y="1083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  <w:r w:rsidRPr="00192678">
        <w:rPr>
          <w:rStyle w:val="3105pt0pt"/>
          <w:sz w:val="24"/>
          <w:szCs w:val="24"/>
        </w:rPr>
        <w:t>Мероприятий по обеспечению безопасности людей в летний период 2019 года на водных объектах, расположенных на территории Октябрьского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2707"/>
        <w:gridCol w:w="1925"/>
        <w:gridCol w:w="2016"/>
        <w:gridCol w:w="1930"/>
      </w:tblGrid>
      <w:tr w:rsidR="00CA4E4B" w:rsidRPr="00192678" w:rsidTr="00CA4E4B">
        <w:trPr>
          <w:trHeight w:hRule="exact" w:val="5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6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Наименование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before="60"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12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Срок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before="120"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Исполнители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Примечание</w:t>
            </w:r>
          </w:p>
        </w:tc>
      </w:tr>
      <w:tr w:rsidR="00CA4E4B" w:rsidRPr="00192678" w:rsidTr="00CA4E4B">
        <w:trPr>
          <w:trHeight w:hRule="exact" w:val="19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18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LucidaSansUnicode9pt0pt"/>
                <w:rFonts w:eastAsiaTheme="minorHAnsi"/>
                <w:sz w:val="24"/>
                <w:szCs w:val="24"/>
              </w:rPr>
              <w:t>1</w:t>
            </w:r>
            <w:r w:rsidRPr="00192678">
              <w:rPr>
                <w:rStyle w:val="LucidaSansUnicode8pt0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Оборудовать на территории информационные стенды с материалами по профилактике несчастных случаев с людьми на воде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До 18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И.о.Главы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Октябрьского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сельсовета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696" w:h="11698" w:wrap="none" w:vAnchor="page" w:hAnchor="page" w:x="872" w:y="4059"/>
            </w:pPr>
          </w:p>
        </w:tc>
      </w:tr>
      <w:tr w:rsidR="00CA4E4B" w:rsidRPr="00192678" w:rsidTr="00CA4E4B">
        <w:trPr>
          <w:trHeight w:hRule="exact" w:val="38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0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pt0pt"/>
                <w:rFonts w:eastAsiaTheme="minorHAnsi"/>
                <w:sz w:val="24"/>
                <w:szCs w:val="24"/>
              </w:rPr>
              <w:t>2</w:t>
            </w:r>
            <w:r w:rsidRPr="00192678">
              <w:rPr>
                <w:rStyle w:val="Tahoma8pt0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Рекомендовать заведующим учреждениям культуры, образования расположенными на территории сельсовета организовать и провести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профилактические мероприятия с детьми и подростками по обеспечению безопасности на водных объектах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До 18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24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Заведующие сельским домом культуры п. Октябрьский, д. Малеево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before="240"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Директор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образовательного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696" w:h="11698" w:wrap="none" w:vAnchor="page" w:hAnchor="page" w:x="872" w:y="4059"/>
            </w:pPr>
          </w:p>
        </w:tc>
      </w:tr>
      <w:tr w:rsidR="00CA4E4B" w:rsidRPr="00192678" w:rsidTr="00CA4E4B">
        <w:trPr>
          <w:trHeight w:hRule="exact" w:val="444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2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1pt0pt"/>
                <w:rFonts w:eastAsiaTheme="minorHAnsi"/>
                <w:sz w:val="24"/>
                <w:szCs w:val="24"/>
              </w:rPr>
              <w:t>3</w:t>
            </w:r>
            <w:r w:rsidRPr="00192678">
              <w:rPr>
                <w:rStyle w:val="LucidaSansUnicode95pt0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Провести собрания с жителями в населенных пунктах,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расположенных на территории Октябрьского сельсовета по вопросам профилактической работы по предупреждению несчастных случаев и мерах безопасности на воде и об опасности нахождения у водоёмов в период массового отдыха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И.о. Главы Октябрьского сельсовета, Совет депутатов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696" w:h="11698" w:wrap="none" w:vAnchor="page" w:hAnchor="page" w:x="872" w:y="4059"/>
            </w:pPr>
          </w:p>
        </w:tc>
      </w:tr>
      <w:tr w:rsidR="00CA4E4B" w:rsidRPr="00192678" w:rsidTr="00CA4E4B">
        <w:trPr>
          <w:trHeight w:hRule="exact" w:val="86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8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Установить в местах массового отдыха населения у водоемов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До 18 июня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8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И.о.Главы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8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Октябрьского</w:t>
            </w:r>
          </w:p>
          <w:p w:rsidR="00CA4E4B" w:rsidRPr="00192678" w:rsidRDefault="00CA4E4B" w:rsidP="00CA4E4B">
            <w:pPr>
              <w:pStyle w:val="13"/>
              <w:framePr w:w="9696" w:h="11698" w:wrap="none" w:vAnchor="page" w:hAnchor="page" w:x="872" w:y="4059"/>
              <w:spacing w:after="0" w:line="278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105pt0pt"/>
                <w:rFonts w:eastAsiaTheme="minorHAnsi"/>
                <w:sz w:val="24"/>
                <w:szCs w:val="24"/>
              </w:rPr>
              <w:t>сельсовета,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696" w:h="11698" w:wrap="none" w:vAnchor="page" w:hAnchor="page" w:x="872" w:y="4059"/>
            </w:pPr>
          </w:p>
        </w:tc>
      </w:tr>
    </w:tbl>
    <w:p w:rsidR="00CA4E4B" w:rsidRPr="00192678" w:rsidRDefault="00CA4E4B" w:rsidP="00CA4E4B">
      <w:pPr>
        <w:sectPr w:rsidR="00CA4E4B" w:rsidRPr="0019267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2712"/>
        <w:gridCol w:w="1920"/>
        <w:gridCol w:w="2021"/>
        <w:gridCol w:w="1944"/>
      </w:tblGrid>
      <w:tr w:rsidR="00CA4E4B" w:rsidRPr="00192678" w:rsidTr="00CA4E4B">
        <w:trPr>
          <w:trHeight w:hRule="exact" w:val="19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715" w:h="4450" w:wrap="none" w:vAnchor="page" w:hAnchor="page" w:x="1098" w:y="1292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715" w:h="4450" w:wrap="none" w:vAnchor="page" w:hAnchor="page" w:x="1098" w:y="1292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95pt0pt"/>
                <w:rFonts w:eastAsiaTheme="minorHAnsi"/>
                <w:sz w:val="24"/>
                <w:szCs w:val="24"/>
              </w:rPr>
              <w:t>информационные стенды с материалами по профилактике несчастных случаев с людьми на воде с указанием телефонов экстренных служб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715" w:h="4450" w:wrap="none" w:vAnchor="page" w:hAnchor="page" w:x="1098" w:y="1292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715" w:h="4450" w:wrap="none" w:vAnchor="page" w:hAnchor="page" w:x="1098" w:y="1292"/>
              <w:spacing w:after="0" w:line="19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95pt0pt"/>
                <w:rFonts w:eastAsiaTheme="minorHAnsi"/>
                <w:sz w:val="24"/>
                <w:szCs w:val="24"/>
              </w:rPr>
              <w:t>Совет депутатов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715" w:h="4450" w:wrap="none" w:vAnchor="page" w:hAnchor="page" w:x="1098" w:y="1292"/>
            </w:pPr>
          </w:p>
        </w:tc>
      </w:tr>
      <w:tr w:rsidR="00CA4E4B" w:rsidRPr="00192678" w:rsidTr="00CA4E4B">
        <w:trPr>
          <w:trHeight w:hRule="exact" w:val="250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715" w:h="4450" w:wrap="none" w:vAnchor="page" w:hAnchor="page" w:x="1098" w:y="1292"/>
              <w:spacing w:after="0" w:line="190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95pt0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715" w:h="4450" w:wrap="none" w:vAnchor="page" w:hAnchor="page" w:x="1098" w:y="1292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95pt0pt"/>
                <w:rFonts w:eastAsiaTheme="minorHAnsi"/>
                <w:sz w:val="24"/>
                <w:szCs w:val="24"/>
              </w:rPr>
              <w:t>Места потенциально</w:t>
            </w:r>
            <w:r w:rsidRPr="00192678">
              <w:rPr>
                <w:rStyle w:val="95pt0pt"/>
                <w:rFonts w:eastAsiaTheme="minorHAnsi"/>
                <w:sz w:val="24"/>
                <w:szCs w:val="24"/>
              </w:rPr>
              <w:softHyphen/>
              <w:t>опасных участков водоёмов и места, запрещенные для купания обозначить соответствующими предупреждающими (запрещающими) знаками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715" w:h="4450" w:wrap="none" w:vAnchor="page" w:hAnchor="page" w:x="1098" w:y="1292"/>
              <w:spacing w:after="0" w:line="190" w:lineRule="exact"/>
              <w:ind w:left="100"/>
              <w:rPr>
                <w:sz w:val="24"/>
                <w:szCs w:val="24"/>
              </w:rPr>
            </w:pPr>
            <w:r w:rsidRPr="00192678">
              <w:rPr>
                <w:rStyle w:val="95pt0pt"/>
                <w:rFonts w:eastAsiaTheme="minorHAnsi"/>
                <w:sz w:val="24"/>
                <w:szCs w:val="24"/>
              </w:rPr>
              <w:t>До 18 июня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pStyle w:val="13"/>
              <w:framePr w:w="9715" w:h="4450" w:wrap="none" w:vAnchor="page" w:hAnchor="page" w:x="1098" w:y="1292"/>
              <w:spacing w:after="0" w:line="274" w:lineRule="exact"/>
              <w:ind w:left="120"/>
              <w:rPr>
                <w:sz w:val="24"/>
                <w:szCs w:val="24"/>
              </w:rPr>
            </w:pPr>
            <w:r w:rsidRPr="00192678">
              <w:rPr>
                <w:rStyle w:val="95pt0pt"/>
                <w:rFonts w:eastAsiaTheme="minorHAnsi"/>
                <w:sz w:val="24"/>
                <w:szCs w:val="24"/>
              </w:rPr>
              <w:t>И.о. Главы Октябрьского сельсовета, Совет депутатов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4B" w:rsidRPr="00192678" w:rsidRDefault="00CA4E4B" w:rsidP="00CA4E4B">
            <w:pPr>
              <w:framePr w:w="9715" w:h="4450" w:wrap="none" w:vAnchor="page" w:hAnchor="page" w:x="1098" w:y="1292"/>
            </w:pPr>
          </w:p>
        </w:tc>
      </w:tr>
    </w:tbl>
    <w:p w:rsidR="00CA4E4B" w:rsidRPr="00192678" w:rsidRDefault="00CA4E4B" w:rsidP="00CA4E4B"/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Pr="00257DE9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61765" w:rsidRPr="0056149A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6149A" w:rsidRDefault="009A1E50" w:rsidP="00AC624D">
      <w:pPr>
        <w:jc w:val="center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    </w:t>
      </w:r>
    </w:p>
    <w:p w:rsidR="00CA4E4B" w:rsidRDefault="0045572B" w:rsidP="00455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:rsidR="00CA4E4B" w:rsidRDefault="00CA4E4B" w:rsidP="0045572B">
      <w:pPr>
        <w:jc w:val="center"/>
        <w:rPr>
          <w:b/>
          <w:sz w:val="32"/>
          <w:szCs w:val="32"/>
        </w:rPr>
      </w:pPr>
    </w:p>
    <w:p w:rsidR="00CA4E4B" w:rsidRDefault="00CA4E4B" w:rsidP="0045572B">
      <w:pPr>
        <w:jc w:val="center"/>
        <w:rPr>
          <w:b/>
          <w:sz w:val="32"/>
          <w:szCs w:val="32"/>
        </w:rPr>
      </w:pPr>
    </w:p>
    <w:p w:rsidR="00CA4E4B" w:rsidRDefault="00CA4E4B" w:rsidP="0045572B">
      <w:pPr>
        <w:jc w:val="center"/>
        <w:rPr>
          <w:b/>
          <w:sz w:val="32"/>
          <w:szCs w:val="32"/>
        </w:rPr>
      </w:pPr>
    </w:p>
    <w:p w:rsidR="00CA4E4B" w:rsidRDefault="00CA4E4B" w:rsidP="0045572B">
      <w:pPr>
        <w:jc w:val="center"/>
        <w:rPr>
          <w:b/>
          <w:sz w:val="32"/>
          <w:szCs w:val="32"/>
        </w:rPr>
      </w:pPr>
    </w:p>
    <w:p w:rsidR="00CA4E4B" w:rsidRDefault="00CA4E4B" w:rsidP="0045572B">
      <w:pPr>
        <w:jc w:val="center"/>
        <w:rPr>
          <w:b/>
          <w:sz w:val="32"/>
          <w:szCs w:val="32"/>
        </w:rPr>
      </w:pPr>
    </w:p>
    <w:p w:rsidR="00CA4E4B" w:rsidRDefault="00CA4E4B" w:rsidP="0045572B">
      <w:pPr>
        <w:jc w:val="center"/>
        <w:rPr>
          <w:b/>
          <w:sz w:val="32"/>
          <w:szCs w:val="32"/>
        </w:rPr>
      </w:pPr>
    </w:p>
    <w:p w:rsidR="00CA4E4B" w:rsidRDefault="00CA4E4B" w:rsidP="0045572B">
      <w:pPr>
        <w:jc w:val="center"/>
        <w:rPr>
          <w:b/>
          <w:sz w:val="32"/>
          <w:szCs w:val="32"/>
        </w:rPr>
      </w:pPr>
    </w:p>
    <w:p w:rsidR="00CA4E4B" w:rsidRDefault="00CA4E4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A4E4B" w:rsidRPr="00C16927" w:rsidRDefault="00CA4E4B" w:rsidP="00CA4E4B">
      <w:pPr>
        <w:autoSpaceDE w:val="0"/>
        <w:autoSpaceDN w:val="0"/>
        <w:adjustRightInd w:val="0"/>
        <w:ind w:left="5580"/>
        <w:rPr>
          <w:rFonts w:ascii="Arial" w:hAnsi="Arial" w:cs="Arial"/>
        </w:rPr>
      </w:pPr>
    </w:p>
    <w:p w:rsidR="00CA4E4B" w:rsidRPr="00C16927" w:rsidRDefault="00CA4E4B" w:rsidP="00CA4E4B">
      <w:pPr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АДМИНИСТРАЦИЯ   ОКТЯБРЬСКОГО  СЕЛЬСОВЕТА</w:t>
      </w:r>
    </w:p>
    <w:p w:rsidR="00CA4E4B" w:rsidRPr="00C16927" w:rsidRDefault="00CA4E4B" w:rsidP="00CA4E4B">
      <w:pPr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БОГУЧАНСКОГО  РАЙОНА</w:t>
      </w:r>
    </w:p>
    <w:p w:rsidR="00CA4E4B" w:rsidRPr="00C16927" w:rsidRDefault="00CA4E4B" w:rsidP="00CA4E4B">
      <w:pPr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КРАСНОЯРСКОГО  КРАЯ</w:t>
      </w:r>
    </w:p>
    <w:p w:rsidR="00CA4E4B" w:rsidRPr="00C16927" w:rsidRDefault="00CA4E4B" w:rsidP="00CA4E4B">
      <w:pPr>
        <w:jc w:val="center"/>
        <w:rPr>
          <w:rFonts w:ascii="Arial" w:hAnsi="Arial" w:cs="Arial"/>
        </w:rPr>
      </w:pPr>
    </w:p>
    <w:p w:rsidR="00CA4E4B" w:rsidRPr="00C16927" w:rsidRDefault="00CA4E4B" w:rsidP="00CA4E4B">
      <w:pPr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ПОСТАНОВЛЕНИЕ</w:t>
      </w:r>
    </w:p>
    <w:p w:rsidR="00CA4E4B" w:rsidRPr="00C16927" w:rsidRDefault="00CA4E4B" w:rsidP="00CA4E4B">
      <w:pPr>
        <w:jc w:val="center"/>
        <w:rPr>
          <w:rFonts w:ascii="Arial" w:hAnsi="Arial" w:cs="Arial"/>
        </w:rPr>
      </w:pPr>
    </w:p>
    <w:p w:rsidR="00CA4E4B" w:rsidRPr="00C16927" w:rsidRDefault="00CA4E4B" w:rsidP="00CA4E4B">
      <w:pPr>
        <w:tabs>
          <w:tab w:val="left" w:pos="1701"/>
          <w:tab w:val="left" w:pos="6855"/>
        </w:tabs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  20.05.2020 г.                            </w:t>
      </w:r>
      <w:r>
        <w:rPr>
          <w:rFonts w:ascii="Arial" w:hAnsi="Arial" w:cs="Arial"/>
        </w:rPr>
        <w:t xml:space="preserve">     </w:t>
      </w:r>
      <w:r w:rsidRPr="00C16927">
        <w:rPr>
          <w:rFonts w:ascii="Arial" w:hAnsi="Arial" w:cs="Arial"/>
        </w:rPr>
        <w:t xml:space="preserve">   п. Октябрьский</w:t>
      </w:r>
      <w:r w:rsidRPr="00C16927">
        <w:rPr>
          <w:rFonts w:ascii="Arial" w:hAnsi="Arial" w:cs="Arial"/>
        </w:rPr>
        <w:tab/>
        <w:t xml:space="preserve">             № 27-п </w:t>
      </w:r>
    </w:p>
    <w:p w:rsidR="00CA4E4B" w:rsidRPr="00C16927" w:rsidRDefault="00CA4E4B" w:rsidP="00CA4E4B">
      <w:pPr>
        <w:tabs>
          <w:tab w:val="left" w:pos="3045"/>
          <w:tab w:val="left" w:pos="6855"/>
        </w:tabs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</w:t>
      </w:r>
    </w:p>
    <w:p w:rsidR="00CA4E4B" w:rsidRPr="00C16927" w:rsidRDefault="00CA4E4B" w:rsidP="00CA4E4B">
      <w:pPr>
        <w:tabs>
          <w:tab w:val="left" w:pos="3045"/>
          <w:tab w:val="left" w:pos="4395"/>
          <w:tab w:val="left" w:pos="6855"/>
        </w:tabs>
        <w:ind w:left="284" w:right="5244" w:firstLine="283"/>
        <w:rPr>
          <w:rFonts w:ascii="Arial" w:hAnsi="Arial" w:cs="Arial"/>
        </w:rPr>
      </w:pPr>
      <w:r w:rsidRPr="00C16927">
        <w:rPr>
          <w:rFonts w:ascii="Arial" w:hAnsi="Arial" w:cs="Arial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CA4E4B" w:rsidRPr="00C16927" w:rsidRDefault="00CA4E4B" w:rsidP="00CA4E4B">
      <w:pPr>
        <w:pStyle w:val="ConsPlusTitle"/>
        <w:tabs>
          <w:tab w:val="left" w:pos="48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Во исполнение статьи 179 Бюджетного кодекса Российской Федерации,           ст. 7  Устава Октябрьского сельсовета Богучанского района ПОСТАНОВЛЯЮ: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numPr>
          <w:ilvl w:val="0"/>
          <w:numId w:val="11"/>
        </w:numPr>
        <w:ind w:left="0"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1.1. Муниципальную программу Октябрьского сельсовета «Октябрьский хуторок» на 2014-2022 года  изложить в новой редакции согласно приложению №1 к настоящему Постановлению.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CA4E4B" w:rsidRPr="00C16927" w:rsidRDefault="00CA4E4B" w:rsidP="00CA4E4B">
      <w:pPr>
        <w:ind w:firstLine="540"/>
        <w:rPr>
          <w:rFonts w:ascii="Arial" w:hAnsi="Arial" w:cs="Arial"/>
        </w:rPr>
      </w:pPr>
    </w:p>
    <w:p w:rsidR="00CA4E4B" w:rsidRPr="00C16927" w:rsidRDefault="00CA4E4B" w:rsidP="00CA4E4B">
      <w:pPr>
        <w:ind w:firstLine="540"/>
        <w:rPr>
          <w:rFonts w:ascii="Arial" w:hAnsi="Arial" w:cs="Arial"/>
        </w:rPr>
      </w:pPr>
    </w:p>
    <w:p w:rsidR="00CA4E4B" w:rsidRPr="00C16927" w:rsidRDefault="00CA4E4B" w:rsidP="00CA4E4B">
      <w:pPr>
        <w:ind w:firstLine="540"/>
        <w:rPr>
          <w:rFonts w:ascii="Arial" w:hAnsi="Arial" w:cs="Arial"/>
        </w:rPr>
      </w:pPr>
    </w:p>
    <w:p w:rsidR="00CA4E4B" w:rsidRPr="00C16927" w:rsidRDefault="00CA4E4B" w:rsidP="00CA4E4B">
      <w:pPr>
        <w:ind w:firstLine="540"/>
        <w:rPr>
          <w:rFonts w:ascii="Arial" w:hAnsi="Arial" w:cs="Arial"/>
        </w:rPr>
      </w:pP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И.о. Главы  Октябрьского сельсовета                                             С.В. Щепко</w:t>
      </w:r>
    </w:p>
    <w:p w:rsidR="00CA4E4B" w:rsidRPr="00C16927" w:rsidRDefault="00CA4E4B" w:rsidP="00CA4E4B">
      <w:pPr>
        <w:ind w:firstLine="709"/>
        <w:rPr>
          <w:rFonts w:ascii="Arial" w:hAnsi="Arial" w:cs="Arial"/>
        </w:rPr>
      </w:pPr>
    </w:p>
    <w:p w:rsidR="00CA4E4B" w:rsidRPr="00C16927" w:rsidRDefault="00CA4E4B" w:rsidP="00CA4E4B">
      <w:pPr>
        <w:ind w:firstLine="720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C16927">
        <w:rPr>
          <w:rFonts w:ascii="Arial" w:hAnsi="Arial" w:cs="Arial"/>
        </w:rPr>
        <w:br w:type="page"/>
      </w:r>
      <w:r w:rsidRPr="00C16927">
        <w:rPr>
          <w:rFonts w:ascii="Arial" w:hAnsi="Arial" w:cs="Arial"/>
        </w:rPr>
        <w:lastRenderedPageBreak/>
        <w:t>Приложение № 1 к Постановлению № 27-п</w:t>
      </w:r>
    </w:p>
    <w:p w:rsidR="00CA4E4B" w:rsidRPr="00C16927" w:rsidRDefault="00CA4E4B" w:rsidP="00CA4E4B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C16927">
        <w:rPr>
          <w:rFonts w:ascii="Arial" w:hAnsi="Arial" w:cs="Arial"/>
        </w:rPr>
        <w:t>от  20.05.2020 г.</w:t>
      </w:r>
    </w:p>
    <w:p w:rsidR="00CA4E4B" w:rsidRPr="00C16927" w:rsidRDefault="00CA4E4B" w:rsidP="00CA4E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Паспорт</w:t>
      </w:r>
    </w:p>
    <w:p w:rsidR="00CA4E4B" w:rsidRPr="00C16927" w:rsidRDefault="00CA4E4B" w:rsidP="00CA4E4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муниципальной программы Октябрьского сельсовета</w:t>
      </w:r>
    </w:p>
    <w:p w:rsidR="00CA4E4B" w:rsidRPr="00C16927" w:rsidRDefault="00CA4E4B" w:rsidP="00CA4E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16927">
        <w:rPr>
          <w:rFonts w:ascii="Arial" w:hAnsi="Arial" w:cs="Arial"/>
        </w:rPr>
        <w:t>«Октябрьский хуторок»</w:t>
      </w: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220"/>
      </w:tblGrid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pStyle w:val="ConsPlusNormal"/>
              <w:widowControl/>
              <w:ind w:right="-109"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Перечень подпрограмм иотдельных мероприятий муниципальной программы</w:t>
            </w:r>
          </w:p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1 Содержание улично-дорожной сети;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2 Содержание сети уличного освещения;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3 Прочее благоустройство;</w:t>
            </w:r>
          </w:p>
          <w:p w:rsidR="00CA4E4B" w:rsidRPr="00C16927" w:rsidRDefault="00CA4E4B" w:rsidP="00CA4E4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4</w:t>
            </w:r>
            <w:r w:rsidRPr="00C16927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эффективности;</w:t>
            </w:r>
          </w:p>
          <w:p w:rsidR="00CA4E4B" w:rsidRPr="00C16927" w:rsidRDefault="00CA4E4B" w:rsidP="00CA4E4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16927">
              <w:rPr>
                <w:color w:val="000000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Подпрограмма 2«Защита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1 Обеспечение пожарной безопасности;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Подпрограмма 3 «Жилищное хозяйство».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2 Содержание инструктора по спорту;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Подпрограмма 5 «Коммунальное хозяйство»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Подпрограмма 6 «Молодежь Приангарья»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lastRenderedPageBreak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pStyle w:val="ConsPlusCell"/>
              <w:ind w:right="-108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lastRenderedPageBreak/>
              <w:t xml:space="preserve">Задачи муниципальной Программы               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5. Обеспечение жителей круглогодичным водоснабжением 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6. Привлечение молодежи в общественную жизнь поселка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  <w:bCs/>
              </w:rPr>
            </w:pPr>
            <w:r w:rsidRPr="00C16927">
              <w:rPr>
                <w:rFonts w:ascii="Arial" w:hAnsi="Arial" w:cs="Arial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 2014 - 2022 годы 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</w:p>
        </w:tc>
      </w:tr>
      <w:tr w:rsidR="00CA4E4B" w:rsidRPr="00C16927" w:rsidTr="00CA4E4B">
        <w:tc>
          <w:tcPr>
            <w:tcW w:w="2129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keepNext/>
              <w:keepLines/>
              <w:tabs>
                <w:tab w:val="left" w:pos="6084"/>
              </w:tabs>
              <w:ind w:right="38"/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-Процент привлечения населения муниципального  образования к работам по благоустройству;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-Охват населения обучением по действиям в ситуациях природного и техногенного характера;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</w:rPr>
              <w:t>-</w:t>
            </w:r>
            <w:r w:rsidRPr="00C16927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-</w:t>
            </w:r>
            <w:r w:rsidRPr="00C16927">
              <w:rPr>
                <w:rFonts w:ascii="Arial" w:hAnsi="Arial" w:cs="Arial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- Увеличение количества квартир  круглогодичным водоснабжением</w:t>
            </w:r>
          </w:p>
        </w:tc>
      </w:tr>
      <w:tr w:rsidR="00CA4E4B" w:rsidRPr="00C16927" w:rsidTr="00CA4E4B">
        <w:tc>
          <w:tcPr>
            <w:tcW w:w="2129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ind w:right="-109"/>
              <w:rPr>
                <w:color w:val="000000"/>
                <w:sz w:val="24"/>
                <w:szCs w:val="24"/>
              </w:rPr>
            </w:pPr>
            <w:r w:rsidRPr="00C16927">
              <w:rPr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220" w:type="dxa"/>
            <w:shd w:val="clear" w:color="auto" w:fill="auto"/>
          </w:tcPr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</w:rPr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</w:r>
            <w:r w:rsidRPr="00C16927">
              <w:rPr>
                <w:rFonts w:ascii="Arial" w:hAnsi="Arial" w:cs="Arial"/>
                <w:color w:val="000000"/>
              </w:rPr>
              <w:t xml:space="preserve">87 308,2  тыс. руб., в том числе по годам: 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2014 год – 14 328,2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2015 год – 10 430,4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2016 год –  10 903,7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2017 год –  10 531,5 тыс. руб;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2018 год  - 9 473,8  тыс.руб.;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  - 11 946,4 тыс.руб.;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  - 7 625,0 тыс.руб.;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  - 7 577,6 тыс.руб.;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  - 4 491,6 тыс.руб.;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</w:rPr>
              <w:t xml:space="preserve">В том числе средства краевого бюджета в размере </w:t>
            </w:r>
            <w:r w:rsidRPr="00C16927">
              <w:rPr>
                <w:rFonts w:ascii="Arial" w:hAnsi="Arial" w:cs="Arial"/>
                <w:color w:val="000000"/>
              </w:rPr>
              <w:t xml:space="preserve">9 740,9 тыс. руб., в том числе по годам: 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2014 год – 100,0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2015 год – 500,0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2016 год –  0,0 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2017 год –  0,0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2018 год  - 2 165,6  тыс. руб.;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  - 618,5 тыс. руб.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2020 год  - 1 060,8 тыс.руб;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  - 4 071,2 тыс.руб;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  - 1 224,8 тыс.руб;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  <w:p w:rsidR="00CA4E4B" w:rsidRPr="00C16927" w:rsidRDefault="00CA4E4B" w:rsidP="00CA4E4B">
            <w:pPr>
              <w:spacing w:line="245" w:lineRule="auto"/>
              <w:rPr>
                <w:rFonts w:ascii="Arial" w:hAnsi="Arial" w:cs="Arial"/>
              </w:rPr>
            </w:pPr>
          </w:p>
        </w:tc>
      </w:tr>
      <w:tr w:rsidR="00CA4E4B" w:rsidRPr="00C16927" w:rsidTr="00CA4E4B">
        <w:tblPrEx>
          <w:tblLook w:val="0000"/>
        </w:tblPrEx>
        <w:trPr>
          <w:trHeight w:val="465"/>
        </w:trPr>
        <w:tc>
          <w:tcPr>
            <w:tcW w:w="2129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22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Капитальное строительство на 2014-2022 годы в рамках настоящей программы не предусмотрено (см. приложение № 3 к настоящему паспорту).</w:t>
            </w:r>
          </w:p>
        </w:tc>
      </w:tr>
    </w:tbl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Общая площадь Октябрьского сельсовета составляет 9 945,3га. Численность населения составляет  5 599 человек.</w:t>
      </w:r>
    </w:p>
    <w:p w:rsidR="00CA4E4B" w:rsidRPr="00C16927" w:rsidRDefault="00CA4E4B" w:rsidP="00CA4E4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  <w:color w:val="000000"/>
        </w:rPr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CA4E4B" w:rsidRPr="00C16927" w:rsidRDefault="00CA4E4B" w:rsidP="00CA4E4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  <w:color w:val="000000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В 2004 и 2006 годах администрации Октябрьского сельсовета в муниципальную собственность был передан жилищный фонд. На 01.12.2018 год числится 365 </w:t>
      </w:r>
      <w:r w:rsidRPr="00C16927">
        <w:rPr>
          <w:sz w:val="24"/>
          <w:szCs w:val="24"/>
        </w:rPr>
        <w:lastRenderedPageBreak/>
        <w:t>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CA4E4B" w:rsidRPr="00C16927" w:rsidRDefault="00CA4E4B" w:rsidP="00CA4E4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CA4E4B" w:rsidRPr="00C16927" w:rsidRDefault="00CA4E4B" w:rsidP="00CA4E4B">
      <w:pPr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CA4E4B" w:rsidRPr="00C16927" w:rsidRDefault="00CA4E4B" w:rsidP="00CA4E4B">
      <w:pPr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Для привлечения молодежи в общественную жизнь поселка создана подпрограмма «Молодежь Приангарья».</w:t>
      </w:r>
    </w:p>
    <w:p w:rsidR="00CA4E4B" w:rsidRPr="00C16927" w:rsidRDefault="00CA4E4B" w:rsidP="00CA4E4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3.   Приоритеты и цели социально-экономического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развития в сфере деятельности МО Октябрьский сельсовет, описание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основных целей и задач программы, прогноз развития </w:t>
      </w:r>
    </w:p>
    <w:p w:rsidR="00CA4E4B" w:rsidRPr="00C16927" w:rsidRDefault="00CA4E4B" w:rsidP="00CA4E4B">
      <w:pPr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сферы деятельности МО Октябрьский сельсовет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</w:p>
    <w:p w:rsidR="00CA4E4B" w:rsidRPr="00C16927" w:rsidRDefault="00CA4E4B" w:rsidP="00CA4E4B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16927">
        <w:rPr>
          <w:rFonts w:eastAsia="Calibri"/>
          <w:sz w:val="24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CA4E4B" w:rsidRPr="00C16927" w:rsidRDefault="00CA4E4B" w:rsidP="00CA4E4B">
      <w:pPr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1. Создание условий для реализации мероприятий, направленных на оптимизацию социально-культурной сферы;</w:t>
      </w: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 рамках программы должна быть решены следующие задачи:</w:t>
      </w:r>
    </w:p>
    <w:p w:rsidR="00CA4E4B" w:rsidRPr="00C16927" w:rsidRDefault="00CA4E4B" w:rsidP="00CA4E4B">
      <w:pPr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lastRenderedPageBreak/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CA4E4B" w:rsidRPr="00C16927" w:rsidRDefault="00CA4E4B" w:rsidP="00CA4E4B">
      <w:pPr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3. Создание условий для приведения жилищного муниципального фонда в надлежащее состояние.</w:t>
      </w: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4. Обеспечение развития массовой физической культуры и спорта на территории Октябрьского сельсовета.</w:t>
      </w: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5.  Обеспечение жителей круглогодичным водоснабжением.</w:t>
      </w: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6. Привлечение молодежи Октябрьского сельсовета в общественную жизнь поселка.</w:t>
      </w: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7. Создание условий для организации досуга и обеспечением жителей организацией культуры.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4. Механизм  реализации отдельных мероприятий программы.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Основные ожидаемые результаты реализации программы: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CA4E4B" w:rsidRPr="00C16927" w:rsidRDefault="00CA4E4B" w:rsidP="00CA4E4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</w:rPr>
        <w:t xml:space="preserve">- </w:t>
      </w:r>
      <w:r w:rsidRPr="00C16927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CA4E4B" w:rsidRPr="00C16927" w:rsidRDefault="00CA4E4B" w:rsidP="00CA4E4B">
      <w:pPr>
        <w:shd w:val="clear" w:color="auto" w:fill="FFFFFF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повышение уровня заинтересованности в защите и сохранении природной среды;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улучшение качества и комфортности жилья для населения;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оснащение холодной водой жителей улицы Победа;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разработка схемы водоснабжения на период до  2022 года;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C16927">
        <w:rPr>
          <w:sz w:val="24"/>
          <w:szCs w:val="24"/>
        </w:rPr>
        <w:t xml:space="preserve">       </w:t>
      </w:r>
    </w:p>
    <w:p w:rsidR="00CA4E4B" w:rsidRPr="00C16927" w:rsidRDefault="00CA4E4B" w:rsidP="00CA4E4B">
      <w:pPr>
        <w:pStyle w:val="ConsPlusNormal"/>
        <w:ind w:firstLine="708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 </w:t>
      </w:r>
    </w:p>
    <w:p w:rsidR="00CA4E4B" w:rsidRPr="00C16927" w:rsidRDefault="00CA4E4B" w:rsidP="00CA4E4B">
      <w:pPr>
        <w:pStyle w:val="ConsPlusNormal"/>
        <w:widowControl/>
        <w:jc w:val="center"/>
        <w:rPr>
          <w:sz w:val="24"/>
          <w:szCs w:val="24"/>
        </w:rPr>
      </w:pPr>
      <w:r w:rsidRPr="00C16927">
        <w:rPr>
          <w:sz w:val="24"/>
          <w:szCs w:val="24"/>
        </w:rPr>
        <w:t>6. Перечень подпрограмм с указанием сроков их реализации и  ожидаемых результатов.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CA4E4B" w:rsidRPr="00C16927" w:rsidRDefault="00CA4E4B" w:rsidP="00CA4E4B">
      <w:pPr>
        <w:pStyle w:val="ConsPlusCell"/>
        <w:ind w:firstLine="708"/>
        <w:rPr>
          <w:sz w:val="24"/>
          <w:szCs w:val="24"/>
        </w:rPr>
      </w:pPr>
      <w:r w:rsidRPr="00C16927">
        <w:rPr>
          <w:sz w:val="24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Срок реализации с 2019 по 2022 годы. Ожидаемые результаты: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lastRenderedPageBreak/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CA4E4B" w:rsidRPr="00C16927" w:rsidRDefault="00CA4E4B" w:rsidP="00CA4E4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</w:rPr>
        <w:t xml:space="preserve">- </w:t>
      </w:r>
      <w:r w:rsidRPr="00C16927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CA4E4B" w:rsidRPr="00C16927" w:rsidRDefault="00CA4E4B" w:rsidP="00CA4E4B">
      <w:pPr>
        <w:shd w:val="clear" w:color="auto" w:fill="FFFFFF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повышение уровня заинтересованности в защите и сохранении природной среды.</w:t>
      </w:r>
    </w:p>
    <w:p w:rsidR="00CA4E4B" w:rsidRPr="00C16927" w:rsidRDefault="00CA4E4B" w:rsidP="00CA4E4B">
      <w:pPr>
        <w:pStyle w:val="ConsPlusCell"/>
        <w:ind w:firstLine="708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6.2. Подпрограмма 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Срок реализации с 2019 по 2022 годы. Ожидаемые результаты: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CA4E4B" w:rsidRPr="00C16927" w:rsidRDefault="00CA4E4B" w:rsidP="00CA4E4B">
      <w:pPr>
        <w:pStyle w:val="ConsPlusCell"/>
        <w:ind w:firstLine="708"/>
        <w:rPr>
          <w:sz w:val="24"/>
          <w:szCs w:val="24"/>
        </w:rPr>
      </w:pPr>
      <w:r w:rsidRPr="00C16927">
        <w:rPr>
          <w:sz w:val="24"/>
          <w:szCs w:val="24"/>
        </w:rPr>
        <w:t>6.3. Подпрограмма  «Жилищно-коммунальное хозяйство на территории Октябрьский сельсовета» - Приложение № 6.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Срок реализации с 2019 по 2022 годы. Ожидаемые результаты: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улучшение качества и комфортности жилья для населения;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оснащение холодной водой жителей улицы Победы;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разработка схемы водоснабжения на период до  2023 года.</w:t>
      </w:r>
    </w:p>
    <w:p w:rsidR="00CA4E4B" w:rsidRPr="00C16927" w:rsidRDefault="00CA4E4B" w:rsidP="00CA4E4B">
      <w:pPr>
        <w:pStyle w:val="ConsPlusCell"/>
        <w:ind w:firstLine="708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6.4. Подпрограмма  «Развитие физической культуры и спорта на территории  Октябрьский сельсовета» - Приложение № 7. 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Срок реализации с 2019 по 2022 годы. Ожидаемые результаты: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C16927">
        <w:rPr>
          <w:sz w:val="24"/>
          <w:szCs w:val="24"/>
        </w:rPr>
        <w:t xml:space="preserve">       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C16927">
        <w:rPr>
          <w:rFonts w:ascii="Arial" w:hAnsi="Arial" w:cs="Arial"/>
          <w:sz w:val="24"/>
          <w:szCs w:val="24"/>
        </w:rPr>
        <w:t xml:space="preserve">          6.5. Мероприятие  Создание условий для обеспечения энергосбережения и повышения энергетической эффективности здания администрации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Срок реализации с 2019 по 2022 годы. Ожидаемые результаты: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>- снижение расходов на коммунальные услуги и энергетические ресурсы не менее 9 % по отношению к 2012 г. с ежегодным снижением на 3 %;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 xml:space="preserve">7. Основные меры правового регулирования в сфере 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>деятельности МО Октябрьский сельсовет, направленные на достижение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C16927">
          <w:rPr>
            <w:rFonts w:ascii="Arial" w:hAnsi="Arial" w:cs="Arial"/>
          </w:rPr>
          <w:t xml:space="preserve">приложении № </w:t>
        </w:r>
      </w:hyperlink>
      <w:r w:rsidRPr="00C16927">
        <w:rPr>
          <w:rFonts w:ascii="Arial" w:hAnsi="Arial" w:cs="Arial"/>
        </w:rPr>
        <w:t>8.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lastRenderedPageBreak/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CA4E4B" w:rsidRPr="00C16927" w:rsidRDefault="00CA4E4B" w:rsidP="00CA4E4B">
      <w:pPr>
        <w:ind w:firstLine="70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  <w:bookmarkStart w:id="0" w:name="Par922"/>
      <w:bookmarkEnd w:id="0"/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CA4E4B" w:rsidRPr="00C16927" w:rsidRDefault="00CA4E4B" w:rsidP="00CA4E4B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16927">
        <w:rPr>
          <w:rFonts w:ascii="Arial" w:hAnsi="Arial" w:cs="Arial"/>
          <w:sz w:val="24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C16927">
        <w:rPr>
          <w:rFonts w:ascii="Arial" w:hAnsi="Arial" w:cs="Arial"/>
          <w:sz w:val="24"/>
          <w:szCs w:val="24"/>
        </w:rPr>
        <w:t>, в том числе по уровням бюджетной системы приведено в приложении № 3  к программе.</w:t>
      </w:r>
      <w:r w:rsidRPr="00C1692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A4E4B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системы отображены в приложении №3 к данной программе.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708"/>
        <w:gridCol w:w="4085"/>
        <w:gridCol w:w="1010"/>
        <w:gridCol w:w="1648"/>
        <w:gridCol w:w="707"/>
        <w:gridCol w:w="707"/>
        <w:gridCol w:w="707"/>
        <w:gridCol w:w="707"/>
      </w:tblGrid>
      <w:tr w:rsidR="00CA4E4B" w:rsidRPr="00C16927" w:rsidTr="00CA4E4B">
        <w:trPr>
          <w:trHeight w:val="187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Приложение № 1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75"/>
        </w:trPr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  <w:tr w:rsidR="00CA4E4B" w:rsidRPr="00C16927" w:rsidTr="00CA4E4B">
        <w:trPr>
          <w:trHeight w:val="375"/>
        </w:trPr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7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CA4E4B" w:rsidRPr="00C16927" w:rsidTr="00CA4E4B">
        <w:trPr>
          <w:trHeight w:val="14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7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C16927">
              <w:rPr>
                <w:rFonts w:ascii="Arial" w:hAnsi="Arial" w:cs="Arial"/>
                <w:color w:val="000000"/>
              </w:rPr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CA4E4B" w:rsidRPr="00C16927" w:rsidTr="00CA4E4B">
        <w:trPr>
          <w:trHeight w:val="11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A4E4B" w:rsidRPr="00C16927" w:rsidTr="00CA4E4B">
        <w:trPr>
          <w:trHeight w:val="11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A4E4B" w:rsidRPr="00C16927" w:rsidTr="00CA4E4B">
        <w:trPr>
          <w:trHeight w:val="123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trHeight w:val="15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CA4E4B" w:rsidRPr="00C16927" w:rsidTr="00CA4E4B">
        <w:trPr>
          <w:trHeight w:val="19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7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9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31,18</w:t>
            </w:r>
          </w:p>
        </w:tc>
      </w:tr>
      <w:tr w:rsidR="00CA4E4B" w:rsidRPr="00C16927" w:rsidTr="00CA4E4B">
        <w:trPr>
          <w:trHeight w:val="11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A4E4B" w:rsidRPr="00C16927" w:rsidTr="00CA4E4B">
        <w:trPr>
          <w:trHeight w:val="46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CA4E4B" w:rsidRPr="00C16927" w:rsidTr="00CA4E4B">
        <w:trPr>
          <w:trHeight w:val="8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trHeight w:val="5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trHeight w:val="19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66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trHeight w:val="6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trHeight w:val="8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7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A4E4B" w:rsidRPr="00C16927" w:rsidTr="00CA4E4B">
        <w:trPr>
          <w:trHeight w:val="11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A4E4B" w:rsidRPr="00C16927" w:rsidTr="00CA4E4B">
        <w:trPr>
          <w:trHeight w:val="11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A4E4B" w:rsidRPr="00C16927" w:rsidTr="00CA4E4B">
        <w:trPr>
          <w:trHeight w:val="11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A4E4B" w:rsidRPr="00C16927" w:rsidTr="00CA4E4B">
        <w:trPr>
          <w:trHeight w:val="7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A4E4B" w:rsidRPr="00C16927" w:rsidTr="00CA4E4B">
        <w:trPr>
          <w:trHeight w:val="1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1.3. 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5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3.1. Жилищное хозяйство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26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trHeight w:val="17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trHeight w:val="13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1.4. 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1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5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CA4E4B" w:rsidRPr="00C16927" w:rsidTr="00CA4E4B">
        <w:trPr>
          <w:trHeight w:val="12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Расчетный показатель на основе ведомственной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CA4E4B" w:rsidRPr="00C16927" w:rsidTr="00CA4E4B">
        <w:trPr>
          <w:trHeight w:val="7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Подпрограмма 1.5. Коммунальное хозяйство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0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Протяженность сетей водоснабжения,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A4E4B" w:rsidRPr="00C16927" w:rsidTr="00CA4E4B">
        <w:trPr>
          <w:trHeight w:val="7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Количество услуг по погребению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A4E4B" w:rsidRPr="00C16927" w:rsidTr="00CA4E4B">
        <w:trPr>
          <w:trHeight w:val="7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Подпрограмма 1.6. Молодежь Приангарья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1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1.6.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CA4E4B" w:rsidRDefault="00CA4E4B" w:rsidP="00CA4E4B">
      <w:bookmarkStart w:id="1" w:name="RANGE!A1:N36"/>
      <w:r>
        <w:br w:type="page"/>
      </w:r>
    </w:p>
    <w:tbl>
      <w:tblPr>
        <w:tblW w:w="4893" w:type="pct"/>
        <w:tblLook w:val="04A0"/>
      </w:tblPr>
      <w:tblGrid>
        <w:gridCol w:w="1067"/>
        <w:gridCol w:w="298"/>
        <w:gridCol w:w="935"/>
        <w:gridCol w:w="328"/>
        <w:gridCol w:w="1057"/>
        <w:gridCol w:w="512"/>
        <w:gridCol w:w="491"/>
        <w:gridCol w:w="216"/>
        <w:gridCol w:w="216"/>
        <w:gridCol w:w="216"/>
        <w:gridCol w:w="216"/>
        <w:gridCol w:w="362"/>
        <w:gridCol w:w="249"/>
        <w:gridCol w:w="431"/>
        <w:gridCol w:w="325"/>
        <w:gridCol w:w="609"/>
        <w:gridCol w:w="279"/>
        <w:gridCol w:w="655"/>
        <w:gridCol w:w="257"/>
        <w:gridCol w:w="676"/>
        <w:gridCol w:w="462"/>
        <w:gridCol w:w="422"/>
      </w:tblGrid>
      <w:tr w:rsidR="00CA4E4B" w:rsidRPr="00C16927" w:rsidTr="00CA4E4B">
        <w:trPr>
          <w:trHeight w:val="1725"/>
        </w:trPr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1"/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Приложение № 2</w:t>
            </w:r>
            <w:r w:rsidRPr="00C16927">
              <w:rPr>
                <w:rFonts w:ascii="Arial" w:hAnsi="Arial" w:cs="Arial"/>
                <w:color w:val="000000"/>
              </w:rPr>
              <w:br/>
              <w:t>к паспорту муниципальной  программы Октябрьского сельсовета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72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CA4E4B" w:rsidRPr="00C16927" w:rsidTr="00CA4E4B">
        <w:trPr>
          <w:trHeight w:val="315"/>
        </w:trPr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690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12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22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</w:tr>
      <w:tr w:rsidR="00CA4E4B" w:rsidRPr="00C16927" w:rsidTr="00CA4E4B">
        <w:trPr>
          <w:trHeight w:val="780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Итого на  </w:t>
            </w:r>
            <w:r w:rsidRPr="00C16927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7625033,59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7577591,50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4491623,00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31640601,43</w:t>
            </w:r>
          </w:p>
        </w:tc>
      </w:tr>
      <w:tr w:rsidR="00CA4E4B" w:rsidRPr="00C16927" w:rsidTr="00CA4E4B">
        <w:trPr>
          <w:trHeight w:val="31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7 625 033,59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31 640 601,43 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5 772 450,00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24 732 692,30 </w:t>
            </w:r>
          </w:p>
        </w:tc>
      </w:tr>
      <w:tr w:rsidR="00CA4E4B" w:rsidRPr="00C16927" w:rsidTr="00CA4E4B">
        <w:trPr>
          <w:trHeight w:val="31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Октябрьского сельсовета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9 541 648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,20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5 772 450,00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24 732 692,3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Подпрограмма 2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442 295,00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1 364 414,40 </w:t>
            </w:r>
          </w:p>
        </w:tc>
      </w:tr>
      <w:tr w:rsidR="00CA4E4B" w:rsidRPr="00C16927" w:rsidTr="00CA4E4B">
        <w:trPr>
          <w:trHeight w:val="31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24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442 295,00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1 874 140,40 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869 252,28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3 033 488,56 </w:t>
            </w:r>
          </w:p>
        </w:tc>
      </w:tr>
      <w:tr w:rsidR="00CA4E4B" w:rsidRPr="00C16927" w:rsidTr="00CA4E4B">
        <w:trPr>
          <w:trHeight w:val="31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869 252,28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3 033 488,56 </w:t>
            </w:r>
          </w:p>
        </w:tc>
      </w:tr>
      <w:tr w:rsidR="00CA4E4B" w:rsidRPr="00C16927" w:rsidTr="00CA4E4B">
        <w:trPr>
          <w:trHeight w:val="990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CA4E4B" w:rsidRPr="00C16927" w:rsidTr="00CA4E4B">
        <w:trPr>
          <w:trHeight w:val="40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09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CA4E4B" w:rsidRPr="00C16927" w:rsidTr="00CA4E4B">
        <w:trPr>
          <w:trHeight w:val="1005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CA4E4B" w:rsidRPr="00C16927" w:rsidTr="00CA4E4B">
        <w:trPr>
          <w:trHeight w:val="31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03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"Молодежь Приангарья"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CA4E4B" w:rsidRPr="00C16927" w:rsidTr="00CA4E4B">
        <w:trPr>
          <w:trHeight w:val="31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CA4E4B" w:rsidRPr="00C16927" w:rsidTr="00CA4E4B">
        <w:trPr>
          <w:gridAfter w:val="1"/>
          <w:wAfter w:w="276" w:type="pct"/>
          <w:trHeight w:val="141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Приложение № 3</w:t>
            </w:r>
            <w:r w:rsidRPr="00C16927">
              <w:rPr>
                <w:rFonts w:ascii="Arial" w:hAnsi="Arial" w:cs="Arial"/>
                <w:color w:val="000000"/>
              </w:rPr>
              <w:br/>
      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</w:tr>
      <w:tr w:rsidR="00CA4E4B" w:rsidRPr="00C16927" w:rsidTr="00CA4E4B">
        <w:trPr>
          <w:gridAfter w:val="1"/>
          <w:wAfter w:w="276" w:type="pct"/>
          <w:trHeight w:val="1215"/>
        </w:trPr>
        <w:tc>
          <w:tcPr>
            <w:tcW w:w="472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C16927">
              <w:rPr>
                <w:rFonts w:ascii="Arial" w:hAnsi="Arial" w:cs="Arial"/>
                <w:color w:val="000000"/>
              </w:rPr>
              <w:br/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в том числе по уровням бюджетной системы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gridAfter w:val="1"/>
          <w:wAfter w:w="276" w:type="pct"/>
          <w:trHeight w:val="49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1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Ответственный исполнитель, </w:t>
            </w:r>
            <w:r w:rsidRPr="00C16927">
              <w:rPr>
                <w:rFonts w:ascii="Arial" w:hAnsi="Arial" w:cs="Arial"/>
                <w:color w:val="000000"/>
              </w:rPr>
              <w:br/>
              <w:t>соисполнители</w:t>
            </w:r>
          </w:p>
        </w:tc>
        <w:tc>
          <w:tcPr>
            <w:tcW w:w="25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CA4E4B" w:rsidRPr="00C16927" w:rsidTr="00CA4E4B">
        <w:trPr>
          <w:gridAfter w:val="1"/>
          <w:wAfter w:w="276" w:type="pct"/>
          <w:trHeight w:val="115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Итого на  </w:t>
            </w:r>
            <w:r w:rsidRPr="00C16927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7 625 033,59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31 640 601,43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618 451,00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1 060 850,00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4 071 186,00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1 224 766,00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6 975 253,00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11 327 902,34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6 564 183,59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3 506 405,50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3 266 857,00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24 665 348,43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6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5 772 450,00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24 732 692,30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400 000,00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3 561 460,00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715 040,00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5 373 260,00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9 141 648,20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5 075 690,00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2 690 820,80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2 451 273,30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19 359 432,30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Подпрограмма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Защита населен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442 295,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570 236,7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1 303 904,70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6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442 295,00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1 874 140,40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218 451,00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1 601 993,00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72 922,00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78 205,00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60 510,70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272 147,40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869 252,28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2 678 488,56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6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869 252,28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3 033 488,56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869 252,28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3 033 488,56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46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Подпрограмма 5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6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Молодежь Приангарья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6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119 440,0  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Подпрограмма 7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Культурное наследие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  -   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6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CA4E4B" w:rsidRPr="00C16927" w:rsidTr="00CA4E4B">
        <w:trPr>
          <w:gridAfter w:val="1"/>
          <w:wAfter w:w="276" w:type="pct"/>
          <w:trHeight w:val="3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6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</w:tbl>
    <w:p w:rsidR="00CA4E4B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Pr="00C16927">
        <w:rPr>
          <w:rFonts w:ascii="Arial" w:hAnsi="Arial" w:cs="Arial"/>
          <w:b w:val="0"/>
          <w:sz w:val="24"/>
          <w:szCs w:val="24"/>
        </w:rPr>
        <w:lastRenderedPageBreak/>
        <w:t>Приложение № 4</w:t>
      </w: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CA4E4B" w:rsidRPr="00C16927" w:rsidRDefault="00CA4E4B" w:rsidP="00CA4E4B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программы Октябрьского  сельсовета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CA4E4B" w:rsidRPr="00C16927" w:rsidRDefault="00CA4E4B" w:rsidP="00CA4E4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Паспорт Подпрограммы № 1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«Благоустройство территории Октябрьского сельсовета»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Наименование</w:t>
            </w:r>
          </w:p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1692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 Содержание сети уличного освещения;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3. Содержание мест захоронения; 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4. Обустройство и содержание мест массового отдыха и объектов внешнего благоустройства.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5. Привлечение жителей к участию в решении проблем благоустройства территории сельского поселения.</w:t>
            </w:r>
          </w:p>
          <w:p w:rsidR="00CA4E4B" w:rsidRPr="00C16927" w:rsidRDefault="00CA4E4B" w:rsidP="00CA4E4B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C16927">
              <w:rPr>
                <w:color w:val="000000"/>
                <w:sz w:val="24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 Октябрьский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color w:val="000000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CA4E4B" w:rsidRPr="00C16927" w:rsidRDefault="00CA4E4B" w:rsidP="00CA4E4B">
            <w:pPr>
              <w:keepNext/>
              <w:keepLines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CA4E4B" w:rsidRPr="00C16927" w:rsidRDefault="00CA4E4B" w:rsidP="00CA4E4B">
            <w:pPr>
              <w:pStyle w:val="ConsPlusNormal"/>
              <w:ind w:hanging="351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 3.Доля освещенных улиц и переулков;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4.Количество обустроенных мест массового отдыха.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5.Экономия электрической энергии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6. Сохранение памяти о народном подвиге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2019-2022  годы</w:t>
            </w:r>
          </w:p>
        </w:tc>
      </w:tr>
      <w:tr w:rsidR="00CA4E4B" w:rsidRPr="00C16927" w:rsidTr="00CA4E4B">
        <w:tc>
          <w:tcPr>
            <w:tcW w:w="306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Общий объем финансирования 24 732 692,3 рублей, из них по годам: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 год – 9 541 648,20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2020 год – 5 772 450,00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lastRenderedPageBreak/>
              <w:t>2021 год – 6 252 280,80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2022 год – 3 166 313,30 рублей.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За счет краевого бюджета 5 373 260,00  рублей, в том числе: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2019 год – 400 000,00  рублей;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2020 год – 696 760,00 рублей;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2021 год – 3 561 460,00 рублей;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2022 год – 715 040,00 рублей.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2. Основные разделы Подпрограммы</w:t>
      </w:r>
    </w:p>
    <w:p w:rsidR="00CA4E4B" w:rsidRPr="00C16927" w:rsidRDefault="00CA4E4B" w:rsidP="00CA4E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CA4E4B" w:rsidRPr="00C16927" w:rsidRDefault="00CA4E4B" w:rsidP="00CA4E4B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927">
        <w:rPr>
          <w:rFonts w:ascii="Arial" w:hAnsi="Arial" w:cs="Arial"/>
          <w:sz w:val="24"/>
          <w:szCs w:val="24"/>
        </w:rPr>
        <w:t xml:space="preserve">Общая протяженность автомобильных дорог местного значения по состоянию на 13 ноября 2019 года составила: 31,179 километра. 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CA4E4B" w:rsidRPr="00C16927" w:rsidRDefault="00CA4E4B" w:rsidP="00CA4E4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CA4E4B" w:rsidRPr="00C16927" w:rsidRDefault="00CA4E4B" w:rsidP="00CA4E4B">
      <w:pPr>
        <w:pStyle w:val="ConsPlusNormal"/>
        <w:spacing w:line="276" w:lineRule="auto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Общая протяженность освещенных частей улиц, проездов по состоянию на 01.01.2015 года составляет 17,17 км. (60%). В 2018 году были приобретены 52 светодиодных светильника.</w:t>
      </w:r>
    </w:p>
    <w:p w:rsidR="00CA4E4B" w:rsidRPr="00C16927" w:rsidRDefault="00CA4E4B" w:rsidP="00CA4E4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 xml:space="preserve">Летом 2018 года на кладбище п. Октябрьский были отремонтированы и частично заменены ограждения. </w:t>
      </w:r>
    </w:p>
    <w:p w:rsidR="00CA4E4B" w:rsidRPr="00C16927" w:rsidRDefault="00CA4E4B" w:rsidP="00CA4E4B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</w:t>
      </w:r>
      <w:r w:rsidRPr="00C16927">
        <w:rPr>
          <w:sz w:val="24"/>
          <w:szCs w:val="24"/>
        </w:rPr>
        <w:lastRenderedPageBreak/>
        <w:t xml:space="preserve">привлечением транспорта, проводятся субботники. </w:t>
      </w:r>
    </w:p>
    <w:p w:rsidR="00CA4E4B" w:rsidRPr="00C16927" w:rsidRDefault="00CA4E4B" w:rsidP="00CA4E4B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CA4E4B" w:rsidRPr="00C16927" w:rsidRDefault="00CA4E4B" w:rsidP="00CA4E4B">
      <w:pPr>
        <w:shd w:val="clear" w:color="auto" w:fill="FFFFFF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к природе, к себе как составной части природы, к окружающему нас миру.</w:t>
      </w:r>
    </w:p>
    <w:p w:rsidR="00CA4E4B" w:rsidRPr="00C16927" w:rsidRDefault="00CA4E4B" w:rsidP="00CA4E4B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C16927">
        <w:rPr>
          <w:color w:val="000000"/>
          <w:sz w:val="24"/>
          <w:szCs w:val="24"/>
        </w:rPr>
        <w:t xml:space="preserve">В администрации </w:t>
      </w:r>
      <w:r w:rsidRPr="00C16927">
        <w:rPr>
          <w:sz w:val="24"/>
          <w:szCs w:val="24"/>
        </w:rPr>
        <w:t>Октябрьского</w:t>
      </w:r>
      <w:r w:rsidRPr="00C16927">
        <w:rPr>
          <w:color w:val="000000"/>
          <w:sz w:val="24"/>
          <w:szCs w:val="24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CA4E4B" w:rsidRPr="00C16927" w:rsidRDefault="00CA4E4B" w:rsidP="00CA4E4B">
      <w:pPr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CA4E4B" w:rsidRPr="00C16927" w:rsidRDefault="00CA4E4B" w:rsidP="00CA4E4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CA4E4B" w:rsidRPr="00C16927" w:rsidRDefault="00CA4E4B" w:rsidP="00CA4E4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CA4E4B" w:rsidRPr="00C16927" w:rsidRDefault="00CA4E4B" w:rsidP="00CA4E4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CA4E4B" w:rsidRPr="00C16927" w:rsidRDefault="00CA4E4B" w:rsidP="00CA4E4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CA4E4B" w:rsidRPr="00C16927" w:rsidRDefault="00CA4E4B" w:rsidP="00CA4E4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CA4E4B" w:rsidRPr="00C16927" w:rsidRDefault="00CA4E4B" w:rsidP="00CA4E4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CA4E4B" w:rsidRPr="00C16927" w:rsidRDefault="00CA4E4B" w:rsidP="00CA4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        Задачи Подпрограммы: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2. Содержание сети уличного освещения;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 xml:space="preserve">3. Содержание мест захоронения; 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4. Обустройство и содержание мест массового отдыха и объектов внешнего благоустройства.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5. Привлечение жителей к участию в решении проблем благоустройства территории сельского поселения.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  <w:color w:val="000000"/>
        </w:rPr>
        <w:lastRenderedPageBreak/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Сроки реализации Подпрограммы - 2019 – 2022 годы.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2.3.Механизм  реализации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2.5. Оценка социально-экономической эффективности.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результате реализации Подпрограммы ожидается: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  <w:r w:rsidRPr="00C16927">
        <w:rPr>
          <w:sz w:val="24"/>
          <w:szCs w:val="24"/>
        </w:rPr>
        <w:t>2.6. Мероприятия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Подпрограмму включены следующие мероприятия: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-содержание улично-дорожной сети;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-содержание сети уличного освещения;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-прочее благоустройство;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</w:rPr>
        <w:t xml:space="preserve">- </w:t>
      </w:r>
      <w:r w:rsidRPr="00C16927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  <w:color w:val="000000"/>
        </w:rPr>
        <w:t>-организация и проведение патриотической работы.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24 732 692,30 рублей, из них по годам: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2019 год – 9 541 648,20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2020 год – 5 772 450,00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2021 год – 6 252 280,80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lastRenderedPageBreak/>
        <w:t>2022 год – 3 166 313,30 рублей.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За счет краевого бюджета 5 373 260,00  рублей, в том числе: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2019 год – 400 000,00  рублей;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2020 год – 696 760,00 рублей;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2021 год – 3 561 460,00 рублей;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2022 год – 715 040,00 рублей.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CA4E4B" w:rsidRDefault="00CA4E4B" w:rsidP="00CA4E4B">
      <w:bookmarkStart w:id="2" w:name="RANGE!A1:I11"/>
      <w:bookmarkEnd w:id="2"/>
      <w:r>
        <w:br w:type="page"/>
      </w:r>
    </w:p>
    <w:tbl>
      <w:tblPr>
        <w:tblW w:w="4819" w:type="pct"/>
        <w:tblLook w:val="04A0"/>
      </w:tblPr>
      <w:tblGrid>
        <w:gridCol w:w="422"/>
        <w:gridCol w:w="4015"/>
        <w:gridCol w:w="996"/>
        <w:gridCol w:w="1622"/>
        <w:gridCol w:w="806"/>
        <w:gridCol w:w="806"/>
        <w:gridCol w:w="806"/>
        <w:gridCol w:w="806"/>
      </w:tblGrid>
      <w:tr w:rsidR="00CA4E4B" w:rsidRPr="00C16927" w:rsidTr="00CA4E4B">
        <w:trPr>
          <w:trHeight w:val="202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CA4E4B" w:rsidRPr="00C16927" w:rsidTr="00CA4E4B">
        <w:trPr>
          <w:trHeight w:val="37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CA4E4B" w:rsidRPr="00C16927" w:rsidTr="00CA4E4B">
        <w:trPr>
          <w:trHeight w:val="37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11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CA4E4B" w:rsidRPr="00C16927" w:rsidTr="00CA4E4B">
        <w:trPr>
          <w:trHeight w:val="75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31,179</w:t>
            </w:r>
          </w:p>
        </w:tc>
      </w:tr>
      <w:tr w:rsidR="00CA4E4B" w:rsidRPr="00C16927" w:rsidTr="00CA4E4B">
        <w:trPr>
          <w:trHeight w:val="12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A4E4B" w:rsidRPr="00C16927" w:rsidTr="00CA4E4B">
        <w:trPr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CA4E4B" w:rsidRPr="00C16927" w:rsidTr="00CA4E4B">
        <w:trPr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A4E4B" w:rsidRPr="00C16927" w:rsidTr="00CA4E4B">
        <w:trPr>
          <w:trHeight w:val="8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CA4E4B" w:rsidRDefault="00CA4E4B" w:rsidP="00CA4E4B">
      <w:bookmarkStart w:id="3" w:name="RANGE!A1:O64"/>
      <w:bookmarkEnd w:id="3"/>
      <w:r>
        <w:br w:type="page"/>
      </w:r>
    </w:p>
    <w:tbl>
      <w:tblPr>
        <w:tblW w:w="5000" w:type="pct"/>
        <w:tblLook w:val="04A0"/>
      </w:tblPr>
      <w:tblGrid>
        <w:gridCol w:w="399"/>
        <w:gridCol w:w="1074"/>
        <w:gridCol w:w="1025"/>
        <w:gridCol w:w="507"/>
        <w:gridCol w:w="517"/>
        <w:gridCol w:w="338"/>
        <w:gridCol w:w="400"/>
        <w:gridCol w:w="545"/>
        <w:gridCol w:w="427"/>
        <w:gridCol w:w="736"/>
        <w:gridCol w:w="736"/>
        <w:gridCol w:w="736"/>
        <w:gridCol w:w="736"/>
        <w:gridCol w:w="797"/>
        <w:gridCol w:w="1306"/>
      </w:tblGrid>
      <w:tr w:rsidR="00CA4E4B" w:rsidRPr="00C16927" w:rsidTr="00CA4E4B">
        <w:trPr>
          <w:trHeight w:val="135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C16927">
              <w:rPr>
                <w:rFonts w:ascii="Arial" w:hAnsi="Arial" w:cs="Arial"/>
                <w:color w:val="000000"/>
              </w:rPr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</w:tc>
      </w:tr>
      <w:tr w:rsidR="00CA4E4B" w:rsidRPr="00C16927" w:rsidTr="00CA4E4B">
        <w:trPr>
          <w:trHeight w:val="8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Перечень мероприятий подпрограммы № 1 «Благоустройство территории Октябрьского сельсовета»</w:t>
            </w:r>
            <w:r w:rsidRPr="00C16927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A4E4B" w:rsidRPr="00C16927" w:rsidTr="00CA4E4B">
        <w:trPr>
          <w:trHeight w:val="315"/>
        </w:trPr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1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CA4E4B" w:rsidRPr="00C16927" w:rsidTr="00CA4E4B">
        <w:trPr>
          <w:trHeight w:val="63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6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33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Мероприятие Содержание улично-дорожной сети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220 484,0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389 800,0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304 700,0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317 200,0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1 232 184,0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дорог, установка светофоров </w:t>
            </w:r>
          </w:p>
        </w:tc>
      </w:tr>
      <w:tr w:rsidR="00CA4E4B" w:rsidRPr="00C16927" w:rsidTr="00CA4E4B">
        <w:trPr>
          <w:trHeight w:val="139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99 000,0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696 760,0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685 700,0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715 040,0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2 196 500,0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CA4E4B" w:rsidRPr="00C16927" w:rsidTr="00CA4E4B">
        <w:trPr>
          <w:trHeight w:val="96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301 000,0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301 000,0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приобретения щебня (краевые денежные средства) </w:t>
            </w:r>
          </w:p>
        </w:tc>
      </w:tr>
      <w:tr w:rsidR="00CA4E4B" w:rsidRPr="00C16927" w:rsidTr="00CA4E4B">
        <w:trPr>
          <w:trHeight w:val="100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приобретения дорожных знаков (краевые дс) </w:t>
            </w:r>
          </w:p>
        </w:tc>
      </w:tr>
      <w:tr w:rsidR="00CA4E4B" w:rsidRPr="00C16927" w:rsidTr="00CA4E4B">
        <w:trPr>
          <w:trHeight w:val="94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4 800,0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7 000,0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11 800,0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(Софин-вание) </w:t>
            </w:r>
          </w:p>
        </w:tc>
      </w:tr>
      <w:tr w:rsidR="00CA4E4B" w:rsidRPr="00C16927" w:rsidTr="00CA4E4B">
        <w:trPr>
          <w:trHeight w:val="127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75090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2 875 760,0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2 875 760,0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Капитальный  ремонт и отсыпка поселковых дорог  (Краевые денежные средства) </w:t>
            </w:r>
          </w:p>
        </w:tc>
      </w:tr>
      <w:tr w:rsidR="00CA4E4B" w:rsidRPr="00C16927" w:rsidTr="00CA4E4B">
        <w:trPr>
          <w:trHeight w:val="1275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капитальный ремонт и отсыпка поселковых дорог (Софинансирование) </w:t>
            </w:r>
          </w:p>
        </w:tc>
      </w:tr>
      <w:tr w:rsidR="00CA4E4B" w:rsidRPr="00C16927" w:rsidTr="00CA4E4B">
        <w:trPr>
          <w:trHeight w:val="141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34 400,0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4 400,0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38 800,0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и установка дорожных знаков,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цемент для установки дорожных знаков </w:t>
            </w:r>
          </w:p>
        </w:tc>
      </w:tr>
      <w:tr w:rsidR="00CA4E4B" w:rsidRPr="00C16927" w:rsidTr="00CA4E4B">
        <w:trPr>
          <w:trHeight w:val="13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387 912,2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387 912,2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Паспортизация и инвентаризация дорог, проект организации дорожного движения </w:t>
            </w:r>
          </w:p>
        </w:tc>
      </w:tr>
      <w:tr w:rsidR="00CA4E4B" w:rsidRPr="00C16927" w:rsidTr="00CA4E4B">
        <w:trPr>
          <w:trHeight w:val="109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300 000,0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300 000,0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щебня, доставка щебня </w:t>
            </w:r>
          </w:p>
        </w:tc>
      </w:tr>
      <w:tr w:rsidR="00CA4E4B" w:rsidRPr="00C16927" w:rsidTr="00CA4E4B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1 347 596,2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1 097 960,0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3 866 160,0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7 343 956,2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2. Содержание сети уличного освещения;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6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Мероприятие Содержание сети уличного освещения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8Э020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2 200 000,0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2 200 000,0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1 303 150,8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6 754 254,1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оплата электроэнергии за уличное освещение, оплата за отключение и подключение уличного освещения </w:t>
            </w:r>
          </w:p>
        </w:tc>
      </w:tr>
      <w:tr w:rsidR="00CA4E4B" w:rsidRPr="00C16927" w:rsidTr="00CA4E4B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100 000,0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100 000,0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100 000,0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400 000,0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обслуживание уличного освещения, оценочные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услуги электровоздушных сетей. </w:t>
            </w:r>
          </w:p>
        </w:tc>
      </w:tr>
      <w:tr w:rsidR="00CA4E4B" w:rsidRPr="00C16927" w:rsidTr="00CA4E4B">
        <w:trPr>
          <w:trHeight w:val="10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100 000,0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200 000,0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ламп ДРЛ, светодиодных светильников </w:t>
            </w:r>
          </w:p>
        </w:tc>
      </w:tr>
      <w:tr w:rsidR="00CA4E4B" w:rsidRPr="00C16927" w:rsidTr="00CA4E4B">
        <w:trPr>
          <w:trHeight w:val="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2 400 000,0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2 400 000,0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1 403 150,8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1 151 103,3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7 354 254,1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4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Задача 3. Содержание мест захоронения;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4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Мероприятие Прочее благоустройство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8 980,0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8 980,0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CA4E4B" w:rsidRPr="00C16927" w:rsidTr="00CA4E4B">
        <w:trPr>
          <w:trHeight w:val="9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пиломатериала на ремонт забора кладбища </w:t>
            </w:r>
          </w:p>
        </w:tc>
      </w:tr>
      <w:tr w:rsidR="00CA4E4B" w:rsidRPr="00C16927" w:rsidTr="00CA4E4B">
        <w:trPr>
          <w:trHeight w:val="12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138 706,0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138 706,0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CA4E4B" w:rsidRPr="00C16927" w:rsidTr="00CA4E4B">
        <w:trPr>
          <w:trHeight w:val="9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Администрация Октябрьского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200 000,0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200 000,0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расчистка свалки   </w:t>
            </w:r>
          </w:p>
        </w:tc>
      </w:tr>
      <w:tr w:rsidR="00CA4E4B" w:rsidRPr="00C16927" w:rsidTr="00CA4E4B">
        <w:trPr>
          <w:trHeight w:val="9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970,0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970,0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Цемент для площадки под мус.баки </w:t>
            </w:r>
          </w:p>
        </w:tc>
      </w:tr>
      <w:tr w:rsidR="00CA4E4B" w:rsidRPr="00C16927" w:rsidTr="00CA4E4B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348 656,0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- 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- 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348 656,0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4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0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591370,00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2355280,00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ФОТ и начисление на ФОТ водителей, 3 дня б/л</w:t>
            </w:r>
          </w:p>
        </w:tc>
      </w:tr>
      <w:tr w:rsidR="00CA4E4B" w:rsidRPr="00C16927" w:rsidTr="00CA4E4B">
        <w:trPr>
          <w:trHeight w:val="10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170 000,0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150 000,0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320000,00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Уборка мусора с территории поселения  </w:t>
            </w:r>
          </w:p>
        </w:tc>
      </w:tr>
      <w:tr w:rsidR="00CA4E4B" w:rsidRPr="00C16927" w:rsidTr="00CA4E4B">
        <w:trPr>
          <w:trHeight w:val="17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666 544,0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937 520,0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350 000,0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350 000,0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2304064,00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CA4E4B" w:rsidRPr="00C16927" w:rsidTr="00CA4E4B">
        <w:trPr>
          <w:trHeight w:val="9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Сварочные работы по ремонту погручзика, ГАЗ САЗ </w:t>
            </w:r>
          </w:p>
        </w:tc>
      </w:tr>
      <w:tr w:rsidR="00CA4E4B" w:rsidRPr="00C16927" w:rsidTr="00CA4E4B">
        <w:trPr>
          <w:trHeight w:val="21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26 000,0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26000,00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CA4E4B" w:rsidRPr="00C16927" w:rsidTr="00CA4E4B">
        <w:trPr>
          <w:trHeight w:val="17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 xml:space="preserve">                   - 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Строительство катка, сборка и разборка елки, приобретение лампочек для новогодней гирлянды </w:t>
            </w:r>
          </w:p>
        </w:tc>
      </w:tr>
      <w:tr w:rsidR="00CA4E4B" w:rsidRPr="00C16927" w:rsidTr="00CA4E4B">
        <w:trPr>
          <w:trHeight w:val="20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16 000,0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21 000,0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16 000,0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16 000,0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69000,00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CA4E4B" w:rsidRPr="00C16927" w:rsidTr="00CA4E4B">
        <w:trPr>
          <w:trHeight w:val="10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27 170,0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29 000,0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29 000,0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29 000,0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114170,00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Мед.осмотр водителей  </w:t>
            </w:r>
          </w:p>
        </w:tc>
      </w:tr>
      <w:tr w:rsidR="00CA4E4B" w:rsidRPr="00C16927" w:rsidTr="00CA4E4B">
        <w:trPr>
          <w:trHeight w:val="9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81040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126 981,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    125 000,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251981,00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Региональная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выплата водителям </w:t>
            </w:r>
          </w:p>
        </w:tc>
      </w:tr>
      <w:tr w:rsidR="00CA4E4B" w:rsidRPr="00C16927" w:rsidTr="00CA4E4B">
        <w:trPr>
          <w:trHeight w:val="9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8Ф000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3 600 000,0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400 000,0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4000000,00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автопогрузчика, лопата отвал к погрузчику </w:t>
            </w:r>
          </w:p>
        </w:tc>
      </w:tr>
      <w:tr w:rsidR="00CA4E4B" w:rsidRPr="00C16927" w:rsidTr="00CA4E4B">
        <w:trPr>
          <w:trHeight w:val="79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12 000,0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12000,00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Строительство трапов и заборов </w:t>
            </w:r>
          </w:p>
        </w:tc>
      </w:tr>
      <w:tr w:rsidR="00CA4E4B" w:rsidRPr="00C16927" w:rsidTr="00CA4E4B">
        <w:trPr>
          <w:trHeight w:val="139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5 000,0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краски для окрашивания заборов, детских площадок </w:t>
            </w:r>
          </w:p>
        </w:tc>
      </w:tr>
      <w:tr w:rsidR="00CA4E4B" w:rsidRPr="00C16927" w:rsidTr="00CA4E4B">
        <w:trPr>
          <w:trHeight w:val="13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183 731,0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183731,00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CA4E4B" w:rsidRPr="00C16927" w:rsidTr="00CA4E4B">
        <w:trPr>
          <w:trHeight w:val="10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Суточные при служебных командировках </w:t>
            </w:r>
          </w:p>
        </w:tc>
      </w:tr>
      <w:tr w:rsidR="00CA4E4B" w:rsidRPr="00C16927" w:rsidTr="00CA4E4B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Администрация Октябрьского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 xml:space="preserve">                   - 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14 000,0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14000,00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Автобусные остановки </w:t>
            </w:r>
          </w:p>
        </w:tc>
      </w:tr>
      <w:tr w:rsidR="00CA4E4B" w:rsidRPr="00C16927" w:rsidTr="00CA4E4B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15 600,0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15600,00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3-х баннеров </w:t>
            </w:r>
          </w:p>
        </w:tc>
      </w:tr>
      <w:tr w:rsidR="00CA4E4B" w:rsidRPr="00C16927" w:rsidTr="00CA4E4B">
        <w:trPr>
          <w:trHeight w:val="10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5 000,0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текущий ремонт мемориала </w:t>
            </w:r>
          </w:p>
        </w:tc>
      </w:tr>
      <w:tr w:rsidR="00CA4E4B" w:rsidRPr="00C16927" w:rsidTr="00CA4E4B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5 445 396,0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2 274 490,0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9685826,00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6.1.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договор- рабочий по благоустройству </w:t>
            </w:r>
          </w:p>
        </w:tc>
      </w:tr>
      <w:tr w:rsidR="00CA4E4B" w:rsidRPr="00C16927" w:rsidTr="00CA4E4B">
        <w:trPr>
          <w:trHeight w:val="5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9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9 541 648,2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5 772 450,0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6 252 280,8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24 732 692,3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4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9 141 648,2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5 075 690,0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2 690 820,8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19 359 432,3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400 000,0 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696 760,0 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3 561 460,0 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715 040,0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5 373 260,0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A4E4B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Pr="00C16927">
        <w:rPr>
          <w:rFonts w:ascii="Arial" w:hAnsi="Arial" w:cs="Arial"/>
          <w:b w:val="0"/>
          <w:sz w:val="24"/>
          <w:szCs w:val="24"/>
        </w:rPr>
        <w:lastRenderedPageBreak/>
        <w:t>Приложение № 5</w:t>
      </w: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                                              программы Октябрьского    сельсовета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CA4E4B" w:rsidRPr="00C16927" w:rsidRDefault="00CA4E4B" w:rsidP="00CA4E4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Паспорт Подпрограммы № 2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Муниципальной  программы Октябрьского сельсовета «Октябрьский хуторок»</w:t>
      </w: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Наименование</w:t>
            </w:r>
          </w:p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1692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</w:t>
            </w:r>
            <w:r w:rsidRPr="00C16927">
              <w:rPr>
                <w:spacing w:val="-5"/>
                <w:sz w:val="24"/>
                <w:szCs w:val="24"/>
              </w:rPr>
              <w:t>Снижение количества пожаров</w:t>
            </w:r>
            <w:r w:rsidRPr="00C16927">
              <w:rPr>
                <w:sz w:val="24"/>
                <w:szCs w:val="24"/>
              </w:rPr>
              <w:t>.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3.Сокращение материального ущерба от пожаров.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4. Охват населения обучением поведения при пожарах.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lastRenderedPageBreak/>
              <w:t xml:space="preserve">6.Охват  населения  обучением   действиям  в случаях  возникновения чрезвычайных ситуаций. 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8.Охват населения обучением  правилам поведения на водных объектах.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2019-2022 годы</w:t>
            </w:r>
          </w:p>
        </w:tc>
      </w:tr>
      <w:tr w:rsidR="00CA4E4B" w:rsidRPr="00C16927" w:rsidTr="00CA4E4B">
        <w:tc>
          <w:tcPr>
            <w:tcW w:w="306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Общий объем финансирования за счет средств местного бюджета- 1 874 140,4 рублей, из них по годам: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 год – 291 373 рубля;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2020 год – 442 295,0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2021 год – 570 236,7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2022 год – 570 235,7 рублей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В том числе за счет краевого бюджета 1 601 993,0 рублей: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2019 год – 218 451,00  рублей;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2020 год – 364 090,00 рублей;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2021 год – 509 726,00 рублей;</w:t>
            </w:r>
          </w:p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2022 год – 509 726,00 рублей.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2. Основные разделы Подпрограммы</w:t>
      </w:r>
    </w:p>
    <w:p w:rsidR="00CA4E4B" w:rsidRPr="00C16927" w:rsidRDefault="00CA4E4B" w:rsidP="00CA4E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-лесных пожаров;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-наводнений и паводков.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- </w:t>
      </w:r>
      <w:hyperlink r:id="rId8" w:anchor="100" w:tgtFrame="_blank" w:history="1">
        <w:r w:rsidRPr="00C16927">
          <w:rPr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C16927">
        <w:rPr>
          <w:sz w:val="24"/>
          <w:szCs w:val="24"/>
        </w:rPr>
        <w:t>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Федеральный  закон  от 12.02.1998 года  № 28-ФЗ «О гражданской обороне».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</w:t>
      </w:r>
      <w:r w:rsidRPr="00C16927">
        <w:rPr>
          <w:sz w:val="24"/>
          <w:szCs w:val="24"/>
        </w:rPr>
        <w:lastRenderedPageBreak/>
        <w:t>возникновения или возникновении ЧС.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C16927">
        <w:rPr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lastRenderedPageBreak/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 рамках Подпрограммы должна быть решены следующие задачи:</w:t>
      </w:r>
    </w:p>
    <w:p w:rsidR="00CA4E4B" w:rsidRPr="00C16927" w:rsidRDefault="00CA4E4B" w:rsidP="00CA4E4B">
      <w:pPr>
        <w:pStyle w:val="ConsPlusNormal"/>
        <w:ind w:firstLine="709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CA4E4B" w:rsidRPr="00C16927" w:rsidRDefault="00CA4E4B" w:rsidP="00CA4E4B">
      <w:pPr>
        <w:pStyle w:val="ConsPlusNormal"/>
        <w:ind w:firstLine="708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CA4E4B" w:rsidRPr="00C16927" w:rsidRDefault="00CA4E4B" w:rsidP="00CA4E4B">
      <w:pPr>
        <w:pStyle w:val="ConsPlusNormal"/>
        <w:ind w:firstLine="708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C16927">
        <w:rPr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CA4E4B" w:rsidRPr="00C16927" w:rsidRDefault="00CA4E4B" w:rsidP="00CA4E4B">
      <w:pPr>
        <w:pStyle w:val="ConsPlusNorma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Обеспечение безопасности жизни людей на водных объектах.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Сроки реализации Подпрограммы - 2019 – 2022 годы.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2.3.Механизм  реализации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2.5. Оценка социально-экономической эффективности.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результате реализации Подпрограммы ожидается: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обеспечение первичных мер пожарной безопасности в 2019-2022 годах – до 70% от норматива;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lastRenderedPageBreak/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-создание условий для безопасности жизни людей на водных объектах.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2.6. Мероприятия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Подпрограмму включены следующие мероприятия: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Первичные меры пожарной безопасности;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Обеспечение безопасности на водных объектах;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Профилактика терроризма и экстремизма.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1 874 140,4 рублей, из них по годам: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2019 год – 291 373,0 рубля;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2020 год – 442 295,0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2021 год – 570 236,7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2022 год – 570 235,7 рублей.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В том числе за счет краевого бюджета 1 601 993,0 рублей: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2019 год – 218 451,00  рублей;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2020 год – 364 090,00 рублей;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2021 год – 509 726,00 рублей;</w:t>
      </w:r>
    </w:p>
    <w:p w:rsidR="00CA4E4B" w:rsidRPr="00C16927" w:rsidRDefault="00CA4E4B" w:rsidP="00CA4E4B">
      <w:pPr>
        <w:rPr>
          <w:rFonts w:ascii="Arial" w:hAnsi="Arial" w:cs="Arial"/>
        </w:rPr>
      </w:pPr>
      <w:r w:rsidRPr="00C16927">
        <w:rPr>
          <w:rFonts w:ascii="Arial" w:hAnsi="Arial" w:cs="Arial"/>
        </w:rPr>
        <w:t>2022 год – 509 726,00 рублей.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yellow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CA4E4B" w:rsidRPr="00C16927" w:rsidRDefault="00CA4E4B" w:rsidP="00CA4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97"/>
        <w:gridCol w:w="224"/>
        <w:gridCol w:w="1165"/>
        <w:gridCol w:w="1007"/>
        <w:gridCol w:w="500"/>
        <w:gridCol w:w="510"/>
        <w:gridCol w:w="336"/>
        <w:gridCol w:w="216"/>
        <w:gridCol w:w="299"/>
        <w:gridCol w:w="528"/>
        <w:gridCol w:w="216"/>
        <w:gridCol w:w="325"/>
        <w:gridCol w:w="545"/>
        <w:gridCol w:w="485"/>
        <w:gridCol w:w="485"/>
        <w:gridCol w:w="216"/>
        <w:gridCol w:w="419"/>
        <w:gridCol w:w="216"/>
        <w:gridCol w:w="386"/>
        <w:gridCol w:w="267"/>
        <w:gridCol w:w="308"/>
        <w:gridCol w:w="1002"/>
        <w:gridCol w:w="227"/>
      </w:tblGrid>
      <w:tr w:rsidR="00CA4E4B" w:rsidRPr="00C16927" w:rsidTr="00CA4E4B">
        <w:trPr>
          <w:gridAfter w:val="1"/>
          <w:wAfter w:w="172" w:type="pct"/>
          <w:trHeight w:val="3135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 </w:t>
            </w:r>
          </w:p>
        </w:tc>
      </w:tr>
      <w:tr w:rsidR="00CA4E4B" w:rsidRPr="00C16927" w:rsidTr="00CA4E4B">
        <w:trPr>
          <w:gridAfter w:val="1"/>
          <w:wAfter w:w="172" w:type="pct"/>
          <w:trHeight w:val="375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gridAfter w:val="1"/>
          <w:wAfter w:w="172" w:type="pct"/>
          <w:trHeight w:val="795"/>
        </w:trPr>
        <w:tc>
          <w:tcPr>
            <w:tcW w:w="48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CA4E4B" w:rsidRPr="00C16927" w:rsidTr="00CA4E4B">
        <w:trPr>
          <w:gridAfter w:val="1"/>
          <w:wAfter w:w="172" w:type="pct"/>
          <w:trHeight w:val="375"/>
        </w:trPr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gridAfter w:val="1"/>
          <w:wAfter w:w="172" w:type="pct"/>
          <w:trHeight w:val="1185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CA4E4B" w:rsidRPr="00C16927" w:rsidTr="00CA4E4B">
        <w:trPr>
          <w:gridAfter w:val="1"/>
          <w:wAfter w:w="172" w:type="pct"/>
          <w:trHeight w:val="87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8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CA4E4B" w:rsidRPr="00C16927" w:rsidTr="00CA4E4B">
        <w:trPr>
          <w:gridAfter w:val="1"/>
          <w:wAfter w:w="172" w:type="pct"/>
          <w:trHeight w:val="87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gridAfter w:val="1"/>
          <w:wAfter w:w="172" w:type="pct"/>
          <w:trHeight w:val="45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A4E4B" w:rsidRPr="00C16927" w:rsidTr="00CA4E4B">
        <w:trPr>
          <w:gridAfter w:val="1"/>
          <w:wAfter w:w="172" w:type="pct"/>
          <w:trHeight w:val="915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gridAfter w:val="1"/>
          <w:wAfter w:w="172" w:type="pct"/>
          <w:trHeight w:val="555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A4E4B" w:rsidRPr="00C16927" w:rsidTr="00CA4E4B">
        <w:trPr>
          <w:gridAfter w:val="1"/>
          <w:wAfter w:w="172" w:type="pct"/>
          <w:trHeight w:val="825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A4E4B" w:rsidRPr="00C16927" w:rsidTr="00CA4E4B">
        <w:trPr>
          <w:gridAfter w:val="1"/>
          <w:wAfter w:w="172" w:type="pct"/>
          <w:trHeight w:val="63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A4E4B" w:rsidRPr="00C16927" w:rsidTr="00CA4E4B">
        <w:trPr>
          <w:gridAfter w:val="1"/>
          <w:wAfter w:w="172" w:type="pct"/>
          <w:trHeight w:val="63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A4E4B" w:rsidRPr="00C16927" w:rsidTr="00CA4E4B">
        <w:trPr>
          <w:gridAfter w:val="1"/>
          <w:wAfter w:w="172" w:type="pct"/>
          <w:trHeight w:val="63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A4E4B" w:rsidRPr="00C16927" w:rsidTr="00CA4E4B">
        <w:trPr>
          <w:gridAfter w:val="1"/>
          <w:wAfter w:w="172" w:type="pct"/>
          <w:trHeight w:val="63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bookmarkStart w:id="4" w:name="RANGE!A1:O52"/>
            <w:bookmarkEnd w:id="4"/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C16927">
              <w:rPr>
                <w:rFonts w:ascii="Arial" w:hAnsi="Arial" w:cs="Arial"/>
                <w:color w:val="000000"/>
              </w:rPr>
              <w:br/>
              <w:t>к подпрограмме «Защита населения и территории Октяб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рьского сельсовета от чрезвычайных ситуаций природного и техногенного характера», реализуемой в рамках муниципальной программы  Октябрьского сельсовета  «Октябрьский хуторок» </w:t>
            </w:r>
          </w:p>
        </w:tc>
      </w:tr>
      <w:tr w:rsidR="00CA4E4B" w:rsidRPr="00C16927" w:rsidTr="00CA4E4B">
        <w:trPr>
          <w:trHeight w:val="78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lastRenderedPageBreak/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C16927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6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276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 (в натуральном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выражении)</w:t>
            </w:r>
          </w:p>
        </w:tc>
      </w:tr>
      <w:tr w:rsidR="00CA4E4B" w:rsidRPr="00C16927" w:rsidTr="00CA4E4B">
        <w:trPr>
          <w:trHeight w:val="166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8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6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9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Мероприятие Обеспечение пожарной безопасности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60 000,0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60 000,0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240 000,00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обслуживание пожарной сигнализации </w:t>
            </w:r>
          </w:p>
        </w:tc>
      </w:tr>
      <w:tr w:rsidR="00CA4E4B" w:rsidRPr="00C16927" w:rsidTr="00CA4E4B">
        <w:trPr>
          <w:trHeight w:val="105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1 019 452,00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(краевые) </w:t>
            </w:r>
          </w:p>
        </w:tc>
      </w:tr>
      <w:tr w:rsidR="00CA4E4B" w:rsidRPr="00C16927" w:rsidTr="00CA4E4B">
        <w:trPr>
          <w:trHeight w:val="105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мотопомп и пожарных рукавов, сетки к ним (краевые) </w:t>
            </w:r>
          </w:p>
        </w:tc>
      </w:tr>
      <w:tr w:rsidR="00CA4E4B" w:rsidRPr="00C16927" w:rsidTr="00CA4E4B">
        <w:trPr>
          <w:trHeight w:val="105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18 205,0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19 224,40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мотопомп, огнетушителей (софинансирование) </w:t>
            </w:r>
          </w:p>
        </w:tc>
      </w:tr>
      <w:tr w:rsidR="00CA4E4B" w:rsidRPr="00C16927" w:rsidTr="00CA4E4B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Перезаправка огнетушителей (краевые) 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60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 44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2 295,0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     57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0 235,7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     570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235,7   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1 642 766,4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CA4E4B" w:rsidRPr="00C16927" w:rsidTr="00CA4E4B">
        <w:trPr>
          <w:trHeight w:val="6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2 000,0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2 000,00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CA4E4B" w:rsidRPr="00C16927" w:rsidTr="00CA4E4B">
        <w:trPr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CA4E4B" w:rsidRPr="00C16927" w:rsidTr="00CA4E4B">
        <w:trPr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сирены для оповещения населения </w:t>
            </w:r>
          </w:p>
        </w:tc>
      </w:tr>
      <w:tr w:rsidR="00CA4E4B" w:rsidRPr="00C16927" w:rsidTr="00CA4E4B">
        <w:trPr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Установка указателей гидрантов </w:t>
            </w:r>
          </w:p>
        </w:tc>
      </w:tr>
      <w:tr w:rsidR="00CA4E4B" w:rsidRPr="00C16927" w:rsidTr="00CA4E4B">
        <w:trPr>
          <w:trHeight w:val="12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(краевые) емкость для воды, ведро </w:t>
            </w:r>
          </w:p>
        </w:tc>
      </w:tr>
      <w:tr w:rsidR="00CA4E4B" w:rsidRPr="00C16927" w:rsidTr="00CA4E4B">
        <w:trPr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1 000,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1 000,00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 плакатов,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памяток (краевые) </w:t>
            </w:r>
          </w:p>
        </w:tc>
      </w:tr>
      <w:tr w:rsidR="00CA4E4B" w:rsidRPr="00C16927" w:rsidTr="00CA4E4B">
        <w:trPr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211 084,1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211 084,14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6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Уход за минерализованными полосами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Опахано 21,21 км минерализованных полос (2018 год краевые) </w:t>
            </w:r>
          </w:p>
        </w:tc>
      </w:tr>
      <w:tr w:rsidR="00CA4E4B" w:rsidRPr="00C16927" w:rsidTr="00CA4E4B">
        <w:trPr>
          <w:trHeight w:val="96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устройство мин.полос 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20 288,9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5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66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Мероприятие По  гражданской обороне, защите населения от чрезвычайных ситуаций, 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6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4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 запасов первой необходимости 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Мероприятие Профилактика терроризма и экстремизма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1,0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CA4E4B" w:rsidRPr="00C16927" w:rsidTr="00CA4E4B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1,0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2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7.1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Мероприятие Обеспечение безопасности на водных объектах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Водолазное обследование дна </w:t>
            </w:r>
          </w:p>
        </w:tc>
      </w:tr>
      <w:tr w:rsidR="00CA4E4B" w:rsidRPr="00C16927" w:rsidTr="00CA4E4B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Уборка зоны отдыха у водного объекта </w:t>
            </w:r>
          </w:p>
        </w:tc>
      </w:tr>
      <w:tr w:rsidR="00CA4E4B" w:rsidRPr="00C16927" w:rsidTr="00CA4E4B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 плакатов, знаков </w:t>
            </w:r>
          </w:p>
        </w:tc>
      </w:tr>
      <w:tr w:rsidR="00CA4E4B" w:rsidRPr="00C16927" w:rsidTr="00CA4E4B">
        <w:trPr>
          <w:trHeight w:val="94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291 373,0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442 295,0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570 236,7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570 235,7   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1 874 140,4  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72 922,0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78 205,0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60 510,7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60 509,7   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 272 147,4  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218 451,0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1 601 993,0   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A4E4B" w:rsidRDefault="00CA4E4B" w:rsidP="00CA4E4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Pr="00C16927">
        <w:rPr>
          <w:rFonts w:ascii="Arial" w:hAnsi="Arial" w:cs="Arial"/>
          <w:b w:val="0"/>
          <w:sz w:val="24"/>
          <w:szCs w:val="24"/>
        </w:rPr>
        <w:lastRenderedPageBreak/>
        <w:t xml:space="preserve">  Приложение № 6</w:t>
      </w:r>
    </w:p>
    <w:p w:rsidR="00CA4E4B" w:rsidRPr="00C16927" w:rsidRDefault="00CA4E4B" w:rsidP="00CA4E4B">
      <w:pPr>
        <w:pStyle w:val="ConsPlusTitle"/>
        <w:ind w:left="3969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     к паспорту муниципальной</w:t>
      </w:r>
    </w:p>
    <w:p w:rsidR="00CA4E4B" w:rsidRPr="00C16927" w:rsidRDefault="00CA4E4B" w:rsidP="00CA4E4B">
      <w:pPr>
        <w:pStyle w:val="ConsPlusTitle"/>
        <w:ind w:left="3969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                       программы Октябрьского  сельсовета</w:t>
      </w:r>
    </w:p>
    <w:p w:rsidR="00CA4E4B" w:rsidRPr="00C16927" w:rsidRDefault="00CA4E4B" w:rsidP="00CA4E4B">
      <w:pPr>
        <w:pStyle w:val="ConsPlusTitle"/>
        <w:ind w:left="3969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CA4E4B" w:rsidRPr="00C16927" w:rsidRDefault="00CA4E4B" w:rsidP="00CA4E4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1.Паспорт Подпрограммы № 3   «Жилищное хозяйство»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«Октябрьский хуторок» </w:t>
      </w:r>
    </w:p>
    <w:p w:rsidR="00CA4E4B" w:rsidRPr="00C16927" w:rsidRDefault="00CA4E4B" w:rsidP="00CA4E4B">
      <w:pPr>
        <w:pStyle w:val="ConsPlusTitle"/>
        <w:tabs>
          <w:tab w:val="left" w:pos="7190"/>
        </w:tabs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721"/>
      </w:tblGrid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«Жилищное хозяйство» (далее по тексту  Подпрограмма)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Наименование</w:t>
            </w:r>
          </w:p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1692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CA4E4B" w:rsidRPr="00C16927" w:rsidRDefault="00CA4E4B" w:rsidP="00CA4E4B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2019-2022 годы</w:t>
            </w:r>
          </w:p>
        </w:tc>
      </w:tr>
      <w:tr w:rsidR="00CA4E4B" w:rsidRPr="00C16927" w:rsidTr="00CA4E4B">
        <w:tc>
          <w:tcPr>
            <w:tcW w:w="306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Общий объем финансирования за счет средств местного бюджета- 3 033 488,56 рублей, из них по годам: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 год – 1 454 236,28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2020 год – 689 252,28рублей;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2021 год – 355 000,0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2022 год – 355 000,0 рублей.</w:t>
            </w:r>
          </w:p>
        </w:tc>
      </w:tr>
    </w:tbl>
    <w:p w:rsidR="00CA4E4B" w:rsidRPr="00C16927" w:rsidRDefault="00CA4E4B" w:rsidP="00CA4E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2. Основные разделы Подпрограммы</w:t>
      </w:r>
    </w:p>
    <w:p w:rsidR="00CA4E4B" w:rsidRPr="00C16927" w:rsidRDefault="00CA4E4B" w:rsidP="00CA4E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pStyle w:val="ConsPlusNormal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CA4E4B" w:rsidRPr="00C16927" w:rsidRDefault="00CA4E4B" w:rsidP="00CA4E4B">
      <w:pPr>
        <w:pStyle w:val="ConsPlusNormal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CA4E4B" w:rsidRPr="00C16927" w:rsidRDefault="00CA4E4B" w:rsidP="00CA4E4B">
      <w:pPr>
        <w:pStyle w:val="ConsPlusNormal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CA4E4B" w:rsidRPr="00C16927" w:rsidRDefault="00CA4E4B" w:rsidP="00CA4E4B">
      <w:pPr>
        <w:pStyle w:val="ConsPlusNormal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 xml:space="preserve">На сегодняшний день в муниципальном жилом фонде числится 379 квартиры. </w:t>
      </w:r>
      <w:r w:rsidRPr="00C16927">
        <w:rPr>
          <w:sz w:val="24"/>
          <w:szCs w:val="24"/>
        </w:rPr>
        <w:lastRenderedPageBreak/>
        <w:t>Жителями пос.Октябрьский на проведение капитального и текущего ремонта подано 50 заявления. В 2019 г. произведено гидравлическое испытание трубопровода систем отопления в 16 многоквартирных домах. Осуществили ремонт 5 печей и 1 крыши муниципальных домов.</w:t>
      </w:r>
    </w:p>
    <w:p w:rsidR="00CA4E4B" w:rsidRPr="00C16927" w:rsidRDefault="00CA4E4B" w:rsidP="00CA4E4B">
      <w:pPr>
        <w:pStyle w:val="ConsPlusNormal"/>
        <w:jc w:val="both"/>
        <w:outlineLvl w:val="2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        Задачи Подпрограммы:</w:t>
      </w:r>
    </w:p>
    <w:p w:rsidR="00CA4E4B" w:rsidRPr="00C16927" w:rsidRDefault="00CA4E4B" w:rsidP="00CA4E4B">
      <w:pPr>
        <w:pStyle w:val="ConsPlusNormal"/>
        <w:ind w:firstLine="0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Сроки реализации Подпрограммы - 2019 – 2022 годы.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2.3.Механизм  реализации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2.5. Оценка социально-экономической эффективности.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результате реализации Подпрограммы ожидается: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- улучшение качества и комфортности жилья для населения;</w:t>
      </w:r>
    </w:p>
    <w:p w:rsidR="00CA4E4B" w:rsidRPr="00C16927" w:rsidRDefault="00CA4E4B" w:rsidP="00CA4E4B">
      <w:pPr>
        <w:pStyle w:val="ConsPlusNormal"/>
        <w:ind w:firstLine="0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  <w:r w:rsidRPr="00C16927">
        <w:rPr>
          <w:sz w:val="24"/>
          <w:szCs w:val="24"/>
        </w:rPr>
        <w:t>-Промывка и ремонт отопительной системы многоквартирных домов;</w:t>
      </w: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  <w:r w:rsidRPr="00C16927">
        <w:rPr>
          <w:sz w:val="24"/>
          <w:szCs w:val="24"/>
        </w:rPr>
        <w:t>2.6. Мероприятия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Подпрограмму включены следующие мероприятия:</w:t>
      </w:r>
    </w:p>
    <w:p w:rsidR="00CA4E4B" w:rsidRPr="00C16927" w:rsidRDefault="00CA4E4B" w:rsidP="00CA4E4B">
      <w:pPr>
        <w:pStyle w:val="ConsPlusCell"/>
        <w:ind w:firstLine="540"/>
        <w:rPr>
          <w:sz w:val="24"/>
          <w:szCs w:val="24"/>
        </w:rPr>
      </w:pPr>
      <w:r w:rsidRPr="00C16927">
        <w:rPr>
          <w:sz w:val="24"/>
          <w:szCs w:val="24"/>
        </w:rPr>
        <w:t>- содержание  муниципального жилого фонда</w:t>
      </w:r>
    </w:p>
    <w:p w:rsidR="00CA4E4B" w:rsidRPr="00C16927" w:rsidRDefault="00CA4E4B" w:rsidP="00CA4E4B">
      <w:pPr>
        <w:pStyle w:val="ConsPlusCell"/>
        <w:ind w:firstLine="540"/>
        <w:rPr>
          <w:sz w:val="24"/>
          <w:szCs w:val="24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5" w:name="_GoBack"/>
      <w:bookmarkEnd w:id="5"/>
      <w:r w:rsidRPr="00C16927">
        <w:rPr>
          <w:sz w:val="24"/>
          <w:szCs w:val="24"/>
        </w:rPr>
        <w:lastRenderedPageBreak/>
        <w:t>3 033 488,56 рублей, из них по годам: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2019 год – 1 454 236,28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2020 год – 869 252,28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2021 год – 355 000,0 рублей;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2022 год – 355 000,0 рублей.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CA4E4B" w:rsidRDefault="00CA4E4B" w:rsidP="00CA4E4B">
      <w:r>
        <w:br w:type="page"/>
      </w:r>
    </w:p>
    <w:tbl>
      <w:tblPr>
        <w:tblW w:w="4916" w:type="pct"/>
        <w:tblLook w:val="04A0"/>
      </w:tblPr>
      <w:tblGrid>
        <w:gridCol w:w="417"/>
        <w:gridCol w:w="2624"/>
        <w:gridCol w:w="1188"/>
        <w:gridCol w:w="2877"/>
        <w:gridCol w:w="750"/>
        <w:gridCol w:w="750"/>
        <w:gridCol w:w="750"/>
        <w:gridCol w:w="750"/>
      </w:tblGrid>
      <w:tr w:rsidR="00CA4E4B" w:rsidRPr="00C16927" w:rsidTr="00CA4E4B">
        <w:trPr>
          <w:trHeight w:val="160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</w:tr>
      <w:tr w:rsidR="00CA4E4B" w:rsidRPr="00C16927" w:rsidTr="00CA4E4B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Перечень целевых индикаторов подпрограммы «Жилищное хозяйство"</w:t>
            </w:r>
          </w:p>
        </w:tc>
      </w:tr>
      <w:tr w:rsidR="00CA4E4B" w:rsidRPr="00C16927" w:rsidTr="00CA4E4B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11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CA4E4B" w:rsidRPr="00C16927" w:rsidTr="00CA4E4B">
        <w:trPr>
          <w:trHeight w:val="45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CA4E4B" w:rsidRPr="00C16927" w:rsidTr="00CA4E4B">
        <w:trPr>
          <w:trHeight w:val="87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A4E4B" w:rsidRPr="00C16927" w:rsidTr="00CA4E4B">
        <w:trPr>
          <w:trHeight w:val="15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19</w:t>
            </w:r>
          </w:p>
        </w:tc>
      </w:tr>
    </w:tbl>
    <w:p w:rsidR="00CA4E4B" w:rsidRDefault="00CA4E4B" w:rsidP="00CA4E4B">
      <w:r>
        <w:br w:type="page"/>
      </w:r>
    </w:p>
    <w:tbl>
      <w:tblPr>
        <w:tblW w:w="5000" w:type="pct"/>
        <w:tblLook w:val="04A0"/>
      </w:tblPr>
      <w:tblGrid>
        <w:gridCol w:w="446"/>
        <w:gridCol w:w="1169"/>
        <w:gridCol w:w="1225"/>
        <w:gridCol w:w="579"/>
        <w:gridCol w:w="591"/>
        <w:gridCol w:w="369"/>
        <w:gridCol w:w="445"/>
        <w:gridCol w:w="598"/>
        <w:gridCol w:w="479"/>
        <w:gridCol w:w="636"/>
        <w:gridCol w:w="636"/>
        <w:gridCol w:w="560"/>
        <w:gridCol w:w="560"/>
        <w:gridCol w:w="636"/>
        <w:gridCol w:w="1350"/>
      </w:tblGrid>
      <w:tr w:rsidR="00CA4E4B" w:rsidRPr="00C16927" w:rsidTr="00CA4E4B">
        <w:trPr>
          <w:trHeight w:val="141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Приложение №2 </w:t>
            </w:r>
            <w:r w:rsidRPr="00C16927">
              <w:rPr>
                <w:rFonts w:ascii="Arial" w:hAnsi="Arial" w:cs="Arial"/>
              </w:rPr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CA4E4B" w:rsidRPr="00C16927" w:rsidTr="00CA4E4B">
        <w:trPr>
          <w:trHeight w:val="8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C16927">
              <w:rPr>
                <w:rFonts w:ascii="Arial" w:hAnsi="Arial" w:cs="Arial"/>
                <w:bCs/>
              </w:rPr>
              <w:t>Перечень мероприятий подпрограммы № 3 «Жилищное хозяйство»</w:t>
            </w:r>
            <w:r w:rsidRPr="00C16927">
              <w:rPr>
                <w:rFonts w:ascii="Arial" w:hAnsi="Arial" w:cs="Arial"/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CA4E4B" w:rsidRPr="00C16927" w:rsidTr="00CA4E4B">
        <w:trPr>
          <w:trHeight w:val="63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2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Отдельные мероприятия в рамках подпрограммы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167 181,0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707 181,0 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CA4E4B" w:rsidRPr="00C16927" w:rsidTr="00CA4E4B">
        <w:trPr>
          <w:trHeight w:val="1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100 000,0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100 000,0 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Капитальная замена электрической проводки в квартире с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электрическим оборудованием, замена проводки в мун.квартирах </w:t>
            </w:r>
          </w:p>
        </w:tc>
      </w:tr>
      <w:tr w:rsidR="00CA4E4B" w:rsidRPr="00C16927" w:rsidTr="00CA4E4B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24 353,0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24 353,0 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туалета  </w:t>
            </w: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291 534,0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831 534,0 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00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Смена запорной арматуры системы отопления многоквартирных домов </w:t>
            </w:r>
          </w:p>
        </w:tc>
      </w:tr>
      <w:tr w:rsidR="00CA4E4B" w:rsidRPr="00C16927" w:rsidTr="00CA4E4B">
        <w:trPr>
          <w:trHeight w:val="220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299 990,0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254 500,0 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554 490,00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CA4E4B" w:rsidRPr="00C16927" w:rsidTr="00CA4E4B">
        <w:trPr>
          <w:trHeight w:val="13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259 752,28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259 752,28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519 504,56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Оплата по исполнительному листу Титовой Н.Н., Евстегнеевой Т.А.,  </w:t>
            </w:r>
          </w:p>
        </w:tc>
      </w:tr>
      <w:tr w:rsidR="00CA4E4B" w:rsidRPr="00C16927" w:rsidTr="00CA4E4B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175 000,0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700 000,00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Взносы за кап.ремонт за мун.квартиры </w:t>
            </w:r>
          </w:p>
        </w:tc>
      </w:tr>
      <w:tr w:rsidR="00CA4E4B" w:rsidRPr="00C16927" w:rsidTr="00CA4E4B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25 000,0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25 000,00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Получение тех.условий </w:t>
            </w:r>
          </w:p>
        </w:tc>
      </w:tr>
      <w:tr w:rsidR="00CA4E4B" w:rsidRPr="00C16927" w:rsidTr="00CA4E4B">
        <w:trPr>
          <w:trHeight w:val="9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10 000,0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10 000,00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контейнеров для мусора </w:t>
            </w:r>
          </w:p>
        </w:tc>
      </w:tr>
      <w:tr w:rsidR="00CA4E4B" w:rsidRPr="00C16927" w:rsidTr="00CA4E4B">
        <w:trPr>
          <w:trHeight w:val="9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42 960,0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42 960,00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приобретение материалов для ремонта 15 подъездов </w:t>
            </w:r>
          </w:p>
        </w:tc>
      </w:tr>
      <w:tr w:rsidR="00CA4E4B" w:rsidRPr="00C16927" w:rsidTr="00CA4E4B">
        <w:trPr>
          <w:trHeight w:val="9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300 000,0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300 000,00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Ремонт печей, крыш в мун.квартирах </w:t>
            </w:r>
          </w:p>
        </w:tc>
      </w:tr>
      <w:tr w:rsidR="00CA4E4B" w:rsidRPr="00C16927" w:rsidTr="00CA4E4B">
        <w:trPr>
          <w:trHeight w:val="9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50 000,0  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50 000,00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Доставка шифера и кирпича </w:t>
            </w: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1 162 702,28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689 252,28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2 201 954,56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краевой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869 252,28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355 000,0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355 000,0 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3 033 488,56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A4E4B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Pr="00C16927">
        <w:rPr>
          <w:rFonts w:ascii="Arial" w:hAnsi="Arial" w:cs="Arial"/>
          <w:b w:val="0"/>
          <w:sz w:val="24"/>
          <w:szCs w:val="24"/>
        </w:rPr>
        <w:lastRenderedPageBreak/>
        <w:t>Приложение № 7</w:t>
      </w: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программы Октябрьского     сельсовета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Паспорт Подпрограммы № 4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«Развитие  физической культуры и спорта на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территории Октябрьского сельсовета»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«Октябрьский хуторок»</w:t>
      </w: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Наименование</w:t>
            </w:r>
          </w:p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1692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2019-2022годы</w:t>
            </w:r>
          </w:p>
        </w:tc>
      </w:tr>
      <w:tr w:rsidR="00CA4E4B" w:rsidRPr="00C16927" w:rsidTr="00CA4E4B">
        <w:tc>
          <w:tcPr>
            <w:tcW w:w="306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Общий объем финансирования за счет средств местного бюджета- 1 118 330,83 рублей, из них по годам: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 год – 323 537,52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2020 год – 272 421,31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2021 год – 261 186,00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2022 год – 261 186,00 рублей.</w:t>
            </w:r>
          </w:p>
        </w:tc>
      </w:tr>
    </w:tbl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2. Основные разделы Подпрограммы</w:t>
      </w:r>
    </w:p>
    <w:p w:rsidR="00CA4E4B" w:rsidRPr="00C16927" w:rsidRDefault="00CA4E4B" w:rsidP="00CA4E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C16927">
        <w:rPr>
          <w:rFonts w:ascii="Arial" w:hAnsi="Arial" w:cs="Arial"/>
        </w:rPr>
        <w:tab/>
      </w:r>
    </w:p>
    <w:p w:rsidR="00CA4E4B" w:rsidRPr="00C16927" w:rsidRDefault="00CA4E4B" w:rsidP="00CA4E4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lastRenderedPageBreak/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Для дальнейшего развития физической культуры и спорта на территории поселка необходимо: 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CA4E4B" w:rsidRPr="00C16927" w:rsidRDefault="00CA4E4B" w:rsidP="00CA4E4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16927">
        <w:rPr>
          <w:rFonts w:ascii="Arial" w:hAnsi="Arial" w:cs="Arial"/>
          <w:sz w:val="24"/>
          <w:szCs w:val="24"/>
        </w:rPr>
        <w:t>- совершенствовать систему проведения  физкультурных спортивных мероприятий.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CA4E4B" w:rsidRPr="00C16927" w:rsidRDefault="00CA4E4B" w:rsidP="00CA4E4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16927">
        <w:rPr>
          <w:rFonts w:ascii="Arial" w:hAnsi="Arial" w:cs="Arial"/>
          <w:sz w:val="24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CA4E4B" w:rsidRPr="00C16927" w:rsidRDefault="00CA4E4B" w:rsidP="00CA4E4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C16927">
        <w:rPr>
          <w:rStyle w:val="afa"/>
          <w:rFonts w:ascii="Arial" w:hAnsi="Arial" w:cs="Arial"/>
          <w:b w:val="0"/>
          <w:color w:val="000000"/>
        </w:rPr>
        <w:t xml:space="preserve">, </w:t>
      </w:r>
      <w:r w:rsidRPr="00C16927">
        <w:rPr>
          <w:rFonts w:ascii="Arial" w:hAnsi="Arial" w:cs="Arial"/>
          <w:color w:val="000000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        Задачи Подпрограммы:</w:t>
      </w:r>
    </w:p>
    <w:p w:rsidR="00CA4E4B" w:rsidRPr="00C16927" w:rsidRDefault="00CA4E4B" w:rsidP="00CA4E4B">
      <w:pPr>
        <w:pStyle w:val="ConsPlusNormal"/>
        <w:ind w:firstLine="0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Сроки реализации Подпрограммы - 2019 – 2022 годы.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2.3.Механизм  реализации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lastRenderedPageBreak/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2.5. Оценка социально-экономической эффективности 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результате реализации Подпрограммы ожидается:</w:t>
      </w:r>
    </w:p>
    <w:p w:rsidR="00CA4E4B" w:rsidRPr="00C16927" w:rsidRDefault="00CA4E4B" w:rsidP="00CA4E4B">
      <w:pPr>
        <w:pStyle w:val="ConsPlusCell"/>
        <w:spacing w:line="276" w:lineRule="auto"/>
        <w:rPr>
          <w:sz w:val="24"/>
          <w:szCs w:val="24"/>
        </w:rPr>
      </w:pPr>
      <w:r w:rsidRPr="00C16927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CA4E4B" w:rsidRPr="00C16927" w:rsidRDefault="00CA4E4B" w:rsidP="00CA4E4B">
      <w:pPr>
        <w:pStyle w:val="ConsPlusCell"/>
        <w:spacing w:line="276" w:lineRule="auto"/>
        <w:rPr>
          <w:sz w:val="24"/>
          <w:szCs w:val="24"/>
        </w:rPr>
      </w:pPr>
      <w:r w:rsidRPr="00C16927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CA4E4B" w:rsidRPr="00C16927" w:rsidRDefault="00CA4E4B" w:rsidP="00CA4E4B">
      <w:pPr>
        <w:pStyle w:val="ConsPlusNormal"/>
        <w:spacing w:line="276" w:lineRule="auto"/>
        <w:ind w:firstLine="0"/>
        <w:rPr>
          <w:sz w:val="24"/>
          <w:szCs w:val="24"/>
        </w:rPr>
      </w:pPr>
      <w:r w:rsidRPr="00C16927">
        <w:rPr>
          <w:sz w:val="24"/>
          <w:szCs w:val="24"/>
        </w:rPr>
        <w:t>-увеличение количества массовых спортивных мероприятий;</w:t>
      </w:r>
    </w:p>
    <w:p w:rsidR="00CA4E4B" w:rsidRPr="00C16927" w:rsidRDefault="00CA4E4B" w:rsidP="00CA4E4B">
      <w:pPr>
        <w:pStyle w:val="ConsPlusNormal"/>
        <w:spacing w:line="276" w:lineRule="auto"/>
        <w:ind w:firstLine="0"/>
        <w:rPr>
          <w:sz w:val="24"/>
          <w:szCs w:val="24"/>
        </w:rPr>
      </w:pPr>
      <w:r w:rsidRPr="00C16927">
        <w:rPr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CA4E4B" w:rsidRPr="00C16927" w:rsidRDefault="00CA4E4B" w:rsidP="00CA4E4B">
      <w:pPr>
        <w:pStyle w:val="ConsPlusNormal"/>
        <w:spacing w:line="276" w:lineRule="auto"/>
        <w:ind w:firstLine="0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spacing w:line="276" w:lineRule="auto"/>
        <w:ind w:firstLine="540"/>
        <w:rPr>
          <w:sz w:val="24"/>
          <w:szCs w:val="24"/>
        </w:rPr>
      </w:pPr>
      <w:r w:rsidRPr="00C16927">
        <w:rPr>
          <w:sz w:val="24"/>
          <w:szCs w:val="24"/>
        </w:rPr>
        <w:t>2.6. Мероприятия подпрограммы.</w:t>
      </w:r>
    </w:p>
    <w:p w:rsidR="00CA4E4B" w:rsidRPr="00C16927" w:rsidRDefault="00CA4E4B" w:rsidP="00CA4E4B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 Проведение спортивно-массовых мероприятий;</w:t>
      </w:r>
    </w:p>
    <w:p w:rsidR="00CA4E4B" w:rsidRPr="00C16927" w:rsidRDefault="00CA4E4B" w:rsidP="00CA4E4B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Приобретение спортивного инвентаря для развития физической культуры и спорта на территории поселения.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1 118 330,83 рублей, из них по годам: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2019 год – 323 537,52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2020 год – 272 421,31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2021 год – 261 186,00 рублей;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2022 год – 261 186,00 рублей.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4961" w:type="pct"/>
        <w:tblLook w:val="04A0"/>
      </w:tblPr>
      <w:tblGrid>
        <w:gridCol w:w="470"/>
        <w:gridCol w:w="2294"/>
        <w:gridCol w:w="1188"/>
        <w:gridCol w:w="3247"/>
        <w:gridCol w:w="750"/>
        <w:gridCol w:w="750"/>
        <w:gridCol w:w="750"/>
        <w:gridCol w:w="750"/>
      </w:tblGrid>
      <w:tr w:rsidR="00CA4E4B" w:rsidRPr="00C16927" w:rsidTr="00CA4E4B">
        <w:trPr>
          <w:trHeight w:val="238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Приложение № 1 </w:t>
            </w:r>
            <w:r w:rsidRPr="00C16927">
              <w:rPr>
                <w:rFonts w:ascii="Arial" w:hAnsi="Arial" w:cs="Arial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CA4E4B" w:rsidRPr="00C16927" w:rsidTr="00CA4E4B">
        <w:trPr>
          <w:trHeight w:val="15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CA4E4B" w:rsidRPr="00C16927" w:rsidTr="00CA4E4B">
        <w:trPr>
          <w:trHeight w:val="37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1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CA4E4B" w:rsidRPr="00C16927" w:rsidTr="00CA4E4B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CA4E4B" w:rsidRPr="00C16927" w:rsidTr="00CA4E4B">
        <w:trPr>
          <w:trHeight w:val="13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2,68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CA4E4B" w:rsidRPr="00C16927" w:rsidTr="00CA4E4B">
        <w:trPr>
          <w:trHeight w:val="106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CA4E4B" w:rsidRDefault="00CA4E4B" w:rsidP="00CA4E4B">
      <w:r>
        <w:br w:type="page"/>
      </w:r>
    </w:p>
    <w:tbl>
      <w:tblPr>
        <w:tblW w:w="5000" w:type="pct"/>
        <w:tblLook w:val="04A0"/>
      </w:tblPr>
      <w:tblGrid>
        <w:gridCol w:w="446"/>
        <w:gridCol w:w="1173"/>
        <w:gridCol w:w="1229"/>
        <w:gridCol w:w="580"/>
        <w:gridCol w:w="593"/>
        <w:gridCol w:w="369"/>
        <w:gridCol w:w="293"/>
        <w:gridCol w:w="523"/>
        <w:gridCol w:w="480"/>
        <w:gridCol w:w="638"/>
        <w:gridCol w:w="638"/>
        <w:gridCol w:w="638"/>
        <w:gridCol w:w="638"/>
        <w:gridCol w:w="638"/>
        <w:gridCol w:w="1403"/>
      </w:tblGrid>
      <w:tr w:rsidR="00CA4E4B" w:rsidRPr="00C16927" w:rsidTr="00CA4E4B">
        <w:trPr>
          <w:trHeight w:val="15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spacing w:after="24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CA4E4B" w:rsidRPr="00C16927" w:rsidTr="00CA4E4B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C16927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CA4E4B" w:rsidRPr="00C16927" w:rsidTr="00CA4E4B">
        <w:trPr>
          <w:trHeight w:val="166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4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8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Отдельные мероприятия в рамках подпрограммы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19 451,5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19 451,5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CA4E4B" w:rsidRPr="00C16927" w:rsidTr="00CA4E4B">
        <w:trPr>
          <w:trHeight w:val="9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913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1101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</w:tr>
      <w:tr w:rsidR="00CA4E4B" w:rsidRPr="00C16927" w:rsidTr="00CA4E4B">
        <w:trPr>
          <w:trHeight w:val="9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913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1101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Приобретение ГСМ, продуктов</w:t>
            </w:r>
          </w:p>
        </w:tc>
      </w:tr>
      <w:tr w:rsidR="00CA4E4B" w:rsidRPr="00C16927" w:rsidTr="00CA4E4B">
        <w:trPr>
          <w:trHeight w:val="13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913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1101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276 086,00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272 421,31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809 693,31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CA4E4B" w:rsidRPr="00C16927" w:rsidTr="00CA4E4B">
        <w:trPr>
          <w:trHeight w:val="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295 537,52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272 421,31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1 090 330,83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15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913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1101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28 000,0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28 000,0 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й 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323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537,52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272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421,31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  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261 186,0 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  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261 186,0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 xml:space="preserve">118 330,83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</w:tbl>
    <w:p w:rsidR="00CA4E4B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Pr="00C16927">
        <w:rPr>
          <w:rFonts w:ascii="Arial" w:hAnsi="Arial" w:cs="Arial"/>
          <w:b w:val="0"/>
          <w:sz w:val="24"/>
          <w:szCs w:val="24"/>
        </w:rPr>
        <w:lastRenderedPageBreak/>
        <w:t>Приложение № 8</w:t>
      </w: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CA4E4B" w:rsidRPr="00C16927" w:rsidRDefault="00CA4E4B" w:rsidP="00CA4E4B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CA4E4B" w:rsidRPr="00C16927" w:rsidRDefault="00CA4E4B" w:rsidP="00CA4E4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Паспорт Подпрограммы № 5 «Коммунальное хозяйство»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«Коммунальное хозяйство» (далее по тексту  Подпрограмма)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Наименование</w:t>
            </w:r>
          </w:p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1692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 Обеспечение жителей круглогодичным водопроводом;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2. Ремонт существующих водопроводов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 Протяженность сетей водоснабжения;</w:t>
            </w:r>
          </w:p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2014-2020годы</w:t>
            </w:r>
          </w:p>
        </w:tc>
      </w:tr>
      <w:tr w:rsidR="00CA4E4B" w:rsidRPr="00C16927" w:rsidTr="00CA4E4B">
        <w:tc>
          <w:tcPr>
            <w:tcW w:w="306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Общий объем финансирования за счет средств местного бюджета- 345 845,34 рублей, из них по годам: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 год-   216 118,34 рубля;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2020 год – 129 727,00 рубля.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2. Основные разделы Подпрограммы</w:t>
      </w:r>
    </w:p>
    <w:p w:rsidR="00CA4E4B" w:rsidRPr="00C16927" w:rsidRDefault="00CA4E4B" w:rsidP="00CA4E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CA4E4B" w:rsidRPr="00C16927" w:rsidRDefault="00CA4E4B" w:rsidP="00CA4E4B">
      <w:pPr>
        <w:pStyle w:val="3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927">
        <w:rPr>
          <w:rFonts w:ascii="Arial" w:hAnsi="Arial" w:cs="Arial"/>
          <w:sz w:val="24"/>
          <w:szCs w:val="24"/>
        </w:rPr>
        <w:t>Общая протяженность официальных сетей водоснабжения по состоянию на 01 января 2015 года составила около 10 километров.</w:t>
      </w:r>
    </w:p>
    <w:p w:rsidR="00CA4E4B" w:rsidRPr="00C16927" w:rsidRDefault="00CA4E4B" w:rsidP="00CA4E4B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C16927">
        <w:rPr>
          <w:sz w:val="24"/>
          <w:szCs w:val="24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</w:t>
      </w:r>
      <w:r w:rsidRPr="00C16927">
        <w:rPr>
          <w:sz w:val="24"/>
          <w:szCs w:val="24"/>
        </w:rPr>
        <w:lastRenderedPageBreak/>
        <w:t xml:space="preserve">условий для жизни жителей поселения. </w:t>
      </w:r>
    </w:p>
    <w:p w:rsidR="00CA4E4B" w:rsidRPr="00C16927" w:rsidRDefault="00CA4E4B" w:rsidP="00CA4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CA4E4B" w:rsidRPr="00C16927" w:rsidRDefault="00CA4E4B" w:rsidP="00CA4E4B">
      <w:pPr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        Задачи Подпрограммы: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2. Оформление сетей водоснабжения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Сроки реализации Подпрограммы - 2019 – 2020 годы.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2.3.Механизм  реализации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2.5. Оценка социально-экономической эффективности.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результате реализации Подпрограммы ожидается: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формирование и обеспечение комфортной и благоприятной среды для проживания населения.</w:t>
      </w: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  <w:r w:rsidRPr="00C16927">
        <w:rPr>
          <w:sz w:val="24"/>
          <w:szCs w:val="24"/>
        </w:rPr>
        <w:t>2.6. Мероприятия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Подпрограмму включены следующие мероприятия: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- строительство и ремонт сетей водоснабжения;</w:t>
      </w:r>
    </w:p>
    <w:p w:rsidR="00CA4E4B" w:rsidRPr="00C16927" w:rsidRDefault="00CA4E4B" w:rsidP="00CA4E4B">
      <w:pPr>
        <w:pStyle w:val="ConsPlusCell"/>
        <w:jc w:val="both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- Оформление сетей водоснабжения.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345 845,34 рублей, из них по годам: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2019 год-   216 118,34 рубля;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2020 год – 129 727,00 рубля.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</w:p>
    <w:p w:rsidR="00CA4E4B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4E4B" w:rsidRPr="00C16927" w:rsidRDefault="00CA4E4B" w:rsidP="00CA4E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462"/>
        <w:gridCol w:w="1188"/>
        <w:gridCol w:w="2738"/>
        <w:gridCol w:w="750"/>
        <w:gridCol w:w="750"/>
        <w:gridCol w:w="817"/>
        <w:gridCol w:w="817"/>
        <w:gridCol w:w="283"/>
      </w:tblGrid>
      <w:tr w:rsidR="00CA4E4B" w:rsidRPr="00C16927" w:rsidTr="00CA4E4B">
        <w:trPr>
          <w:trHeight w:val="202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хозяйство», реализуемой в рамках муниципальной программы Октябрьского сельсовета  «Октябрьский хуторок» </w:t>
            </w:r>
          </w:p>
        </w:tc>
      </w:tr>
      <w:tr w:rsidR="00CA4E4B" w:rsidRPr="00C16927" w:rsidTr="00CA4E4B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Перечень целевых индикаторов подпрограммы «Коммунальное хозяйство»</w:t>
            </w:r>
          </w:p>
        </w:tc>
      </w:tr>
      <w:tr w:rsidR="00CA4E4B" w:rsidRPr="00C16927" w:rsidTr="00CA4E4B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11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7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CA4E4B" w:rsidRPr="00C16927" w:rsidTr="00CA4E4B">
        <w:trPr>
          <w:trHeight w:val="13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Протяженность сетей водоснабжения,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0,250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A4E4B" w:rsidRDefault="00CA4E4B" w:rsidP="00CA4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448"/>
        <w:gridCol w:w="1227"/>
        <w:gridCol w:w="1236"/>
        <w:gridCol w:w="582"/>
        <w:gridCol w:w="595"/>
        <w:gridCol w:w="370"/>
        <w:gridCol w:w="293"/>
        <w:gridCol w:w="525"/>
        <w:gridCol w:w="482"/>
        <w:gridCol w:w="641"/>
        <w:gridCol w:w="641"/>
        <w:gridCol w:w="525"/>
        <w:gridCol w:w="525"/>
        <w:gridCol w:w="833"/>
        <w:gridCol w:w="1356"/>
      </w:tblGrid>
      <w:tr w:rsidR="00CA4E4B" w:rsidRPr="00C16927" w:rsidTr="00CA4E4B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spacing w:after="24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хозяйство", реализуемой в рамках муниципальной программы Октябрьского сельсовета «Октябрьский хуторок» </w:t>
            </w:r>
          </w:p>
        </w:tc>
      </w:tr>
      <w:tr w:rsidR="00CA4E4B" w:rsidRPr="00C16927" w:rsidTr="00CA4E4B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 xml:space="preserve">Перечень мероприятий подпрограммы «Коммунальное хозяйство"  </w:t>
            </w:r>
            <w:r w:rsidRPr="00C16927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A4E4B" w:rsidRPr="00C16927" w:rsidTr="00CA4E4B">
        <w:trPr>
          <w:trHeight w:val="31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CA4E4B" w:rsidRPr="00C16927" w:rsidTr="00CA4E4B">
        <w:trPr>
          <w:trHeight w:val="166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на 2019 -2022годы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5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1. Обеспечение жителей круглогодичным водопроводом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Мероприятие: Строительство и ремонт сетей водоснабжения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Ремонт летнего водопровода</w:t>
            </w:r>
          </w:p>
        </w:tc>
      </w:tr>
      <w:tr w:rsidR="00CA4E4B" w:rsidRPr="00C16927" w:rsidTr="00CA4E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913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414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129 797,0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129 727,0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259 524,0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Строительство сетей водоснабжения</w:t>
            </w:r>
          </w:p>
        </w:tc>
      </w:tr>
      <w:tr w:rsidR="00CA4E4B" w:rsidRPr="00C16927" w:rsidTr="00CA4E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913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  56 321,3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56 321,3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Разработка схем водоснабжения</w:t>
            </w:r>
          </w:p>
        </w:tc>
      </w:tr>
      <w:tr w:rsidR="00CA4E4B" w:rsidRPr="00C16927" w:rsidTr="00CA4E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Администрация Октябрь</w:t>
            </w:r>
            <w:r w:rsidRPr="00C16927">
              <w:rPr>
                <w:rFonts w:ascii="Arial" w:hAnsi="Arial" w:cs="Arial"/>
              </w:rPr>
              <w:lastRenderedPageBreak/>
              <w:t>ского сельсовета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245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  30 000</w:t>
            </w:r>
            <w:r w:rsidRPr="00C16927">
              <w:rPr>
                <w:rFonts w:ascii="Arial" w:hAnsi="Arial" w:cs="Arial"/>
              </w:rPr>
              <w:lastRenderedPageBreak/>
              <w:t xml:space="preserve">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  30 000,0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Постановка на кадастров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ый учет водопроводов</w:t>
            </w:r>
          </w:p>
        </w:tc>
      </w:tr>
      <w:tr w:rsidR="00CA4E4B" w:rsidRPr="00C16927" w:rsidTr="00CA4E4B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216 118,34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129 727,00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345 845,34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A4E4B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Pr="00C16927">
        <w:rPr>
          <w:rFonts w:ascii="Arial" w:hAnsi="Arial" w:cs="Arial"/>
          <w:b w:val="0"/>
          <w:sz w:val="24"/>
          <w:szCs w:val="24"/>
        </w:rPr>
        <w:lastRenderedPageBreak/>
        <w:t>Приложение № 9</w:t>
      </w:r>
    </w:p>
    <w:p w:rsidR="00CA4E4B" w:rsidRPr="00C16927" w:rsidRDefault="00CA4E4B" w:rsidP="00CA4E4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программы Октябрьского     сельсовета</w:t>
      </w:r>
    </w:p>
    <w:p w:rsidR="00CA4E4B" w:rsidRPr="00C16927" w:rsidRDefault="00CA4E4B" w:rsidP="00CA4E4B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CA4E4B" w:rsidRPr="00C16927" w:rsidRDefault="00CA4E4B" w:rsidP="00CA4E4B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A4E4B" w:rsidRPr="00C16927" w:rsidRDefault="00CA4E4B" w:rsidP="00CA4E4B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>Паспорт Подпрограммы № 6 «Молодежь Приангарья»</w:t>
      </w:r>
    </w:p>
    <w:p w:rsidR="00CA4E4B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               </w:t>
      </w:r>
    </w:p>
    <w:p w:rsidR="00CA4E4B" w:rsidRPr="00C16927" w:rsidRDefault="00CA4E4B" w:rsidP="00CA4E4B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C16927">
        <w:rPr>
          <w:rFonts w:ascii="Arial" w:hAnsi="Arial" w:cs="Arial"/>
          <w:b w:val="0"/>
          <w:sz w:val="24"/>
          <w:szCs w:val="24"/>
        </w:rPr>
        <w:t xml:space="preserve"> «Октябрьский хуторок»</w:t>
      </w:r>
    </w:p>
    <w:p w:rsidR="00CA4E4B" w:rsidRPr="00C16927" w:rsidRDefault="00CA4E4B" w:rsidP="00CA4E4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Наименование</w:t>
            </w:r>
          </w:p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C16927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C1692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1692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jc w:val="both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CA4E4B" w:rsidRPr="00C16927" w:rsidTr="00CA4E4B">
        <w:tc>
          <w:tcPr>
            <w:tcW w:w="306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2019-2022 годы</w:t>
            </w:r>
          </w:p>
        </w:tc>
      </w:tr>
      <w:tr w:rsidR="00CA4E4B" w:rsidRPr="00C16927" w:rsidTr="00CA4E4B">
        <w:tc>
          <w:tcPr>
            <w:tcW w:w="306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Общий объем финансирования за счет средств местного бюджета- 536 104,00 рублей, из них по годам: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2019 год – 119 440,00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2020 год – 138 888,00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2021 год – 138 888,00 рублей;</w:t>
            </w:r>
          </w:p>
          <w:p w:rsidR="00CA4E4B" w:rsidRPr="00C16927" w:rsidRDefault="00CA4E4B" w:rsidP="00CA4E4B">
            <w:pPr>
              <w:pStyle w:val="ConsPlusCell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2022 год - 138 888,00 рублей.</w:t>
            </w:r>
          </w:p>
        </w:tc>
      </w:tr>
    </w:tbl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6927">
        <w:rPr>
          <w:rFonts w:ascii="Arial" w:hAnsi="Arial" w:cs="Arial"/>
        </w:rPr>
        <w:t>2. Основные разделы Подпрограммы</w:t>
      </w:r>
    </w:p>
    <w:p w:rsidR="00CA4E4B" w:rsidRPr="00C16927" w:rsidRDefault="00CA4E4B" w:rsidP="00CA4E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C16927">
        <w:rPr>
          <w:rFonts w:ascii="Arial" w:hAnsi="Arial" w:cs="Arial"/>
        </w:rPr>
        <w:tab/>
      </w:r>
    </w:p>
    <w:p w:rsidR="00CA4E4B" w:rsidRPr="00C16927" w:rsidRDefault="00CA4E4B" w:rsidP="00CA4E4B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C16927">
        <w:rPr>
          <w:rFonts w:ascii="Arial" w:hAnsi="Arial" w:cs="Arial"/>
          <w:color w:val="000000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Для дальнейшего привлечения молодежи на территории поселка необходимо: 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- создавать больше разносторонних волонтерских движений </w:t>
      </w:r>
    </w:p>
    <w:p w:rsidR="00CA4E4B" w:rsidRPr="00C16927" w:rsidRDefault="00CA4E4B" w:rsidP="00CA4E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Одним из основных инструментов реализации Подпрограммы являются существующие волонтерские движения.</w:t>
      </w:r>
    </w:p>
    <w:p w:rsidR="00CA4E4B" w:rsidRPr="00C16927" w:rsidRDefault="00CA4E4B" w:rsidP="00CA4E4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Основной целью Подпрограммы является привлечение молодежи к участию в общественной жизни поселка.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         Задачи Подпрограммы:</w:t>
      </w:r>
    </w:p>
    <w:p w:rsidR="00CA4E4B" w:rsidRPr="00C16927" w:rsidRDefault="00CA4E4B" w:rsidP="00CA4E4B">
      <w:pPr>
        <w:pStyle w:val="ConsPlusNormal"/>
        <w:ind w:firstLine="0"/>
        <w:rPr>
          <w:sz w:val="24"/>
          <w:szCs w:val="24"/>
        </w:rPr>
      </w:pPr>
      <w:r w:rsidRPr="00C16927">
        <w:rPr>
          <w:sz w:val="24"/>
          <w:szCs w:val="24"/>
        </w:rPr>
        <w:t xml:space="preserve">        - Во влечение молодежи Октябрьского сельсовета в социальную политику;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lastRenderedPageBreak/>
        <w:t>Сроки реализации Подпрограммы – 2019-2022 годы.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2.3.Механизм  реализации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2.5. Оценка социально-экономической эффективности.</w:t>
      </w:r>
    </w:p>
    <w:p w:rsidR="00CA4E4B" w:rsidRPr="00C16927" w:rsidRDefault="00CA4E4B" w:rsidP="00CA4E4B">
      <w:pPr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В результате реализации Подпрограммы ожидается: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color w:val="000000"/>
          <w:sz w:val="24"/>
          <w:szCs w:val="24"/>
        </w:rPr>
        <w:t>- привлечение большего количества молодежи в волонтерские движения;</w:t>
      </w:r>
    </w:p>
    <w:p w:rsidR="00CA4E4B" w:rsidRPr="00C16927" w:rsidRDefault="00CA4E4B" w:rsidP="00CA4E4B">
      <w:pPr>
        <w:pStyle w:val="ConsPlusNormal"/>
        <w:ind w:firstLine="0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540"/>
        <w:rPr>
          <w:sz w:val="24"/>
          <w:szCs w:val="24"/>
        </w:rPr>
      </w:pPr>
      <w:r w:rsidRPr="00C16927">
        <w:rPr>
          <w:sz w:val="24"/>
          <w:szCs w:val="24"/>
        </w:rPr>
        <w:t>2.6. Мероприятия подпрограммы.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- Оплата труда, начисления на оплату труда несовершеннолетним;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4E4B" w:rsidRPr="00C16927" w:rsidRDefault="00CA4E4B" w:rsidP="00CA4E4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16927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A4E4B" w:rsidRPr="00C16927" w:rsidRDefault="00CA4E4B" w:rsidP="00CA4E4B">
      <w:pPr>
        <w:pStyle w:val="ConsPlusNormal"/>
        <w:ind w:firstLine="54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536 104,00 рублей, из них по годам: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2019 год – 119 440,00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2020 год – 138 888,00 рублей;</w:t>
      </w:r>
    </w:p>
    <w:p w:rsidR="00CA4E4B" w:rsidRPr="00C16927" w:rsidRDefault="00CA4E4B" w:rsidP="00CA4E4B">
      <w:pPr>
        <w:pStyle w:val="ConsPlusCell"/>
        <w:rPr>
          <w:sz w:val="24"/>
          <w:szCs w:val="24"/>
        </w:rPr>
      </w:pPr>
      <w:r w:rsidRPr="00C16927">
        <w:rPr>
          <w:sz w:val="24"/>
          <w:szCs w:val="24"/>
        </w:rPr>
        <w:t>2021 год – 138 888,00 рублей;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2022 год - 138 888,00 рублей.</w:t>
      </w: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ind w:firstLine="0"/>
        <w:jc w:val="both"/>
        <w:rPr>
          <w:sz w:val="24"/>
          <w:szCs w:val="24"/>
        </w:rPr>
      </w:pPr>
      <w:r w:rsidRPr="00C16927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CA4E4B" w:rsidRPr="00C16927" w:rsidRDefault="00CA4E4B" w:rsidP="00CA4E4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946"/>
        <w:gridCol w:w="1188"/>
        <w:gridCol w:w="2671"/>
        <w:gridCol w:w="750"/>
        <w:gridCol w:w="750"/>
        <w:gridCol w:w="750"/>
        <w:gridCol w:w="750"/>
      </w:tblGrid>
      <w:tr w:rsidR="00CA4E4B" w:rsidRPr="00C16927" w:rsidTr="00CA4E4B">
        <w:trPr>
          <w:trHeight w:val="238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CA4E4B" w:rsidRPr="00C16927" w:rsidTr="00CA4E4B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Перечень целевых индикаторов подпрограммы «Молодежь Приангарья»</w:t>
            </w:r>
          </w:p>
        </w:tc>
      </w:tr>
      <w:tr w:rsidR="00CA4E4B" w:rsidRPr="00C16927" w:rsidTr="00CA4E4B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112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CA4E4B" w:rsidRPr="00C16927" w:rsidTr="00CA4E4B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Цель: Привлечение молодежи к участию в общественной жизни поселения</w:t>
            </w:r>
          </w:p>
        </w:tc>
      </w:tr>
      <w:tr w:rsidR="00CA4E4B" w:rsidRPr="00C16927" w:rsidTr="00CA4E4B">
        <w:trPr>
          <w:trHeight w:val="13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CA4E4B" w:rsidRDefault="00CA4E4B" w:rsidP="00CA4E4B">
      <w:r>
        <w:br w:type="page"/>
      </w:r>
    </w:p>
    <w:tbl>
      <w:tblPr>
        <w:tblW w:w="4756" w:type="pct"/>
        <w:tblLook w:val="04A0"/>
      </w:tblPr>
      <w:tblGrid>
        <w:gridCol w:w="451"/>
        <w:gridCol w:w="1197"/>
        <w:gridCol w:w="1255"/>
        <w:gridCol w:w="589"/>
        <w:gridCol w:w="602"/>
        <w:gridCol w:w="373"/>
        <w:gridCol w:w="452"/>
        <w:gridCol w:w="625"/>
        <w:gridCol w:w="487"/>
        <w:gridCol w:w="570"/>
        <w:gridCol w:w="570"/>
        <w:gridCol w:w="570"/>
        <w:gridCol w:w="570"/>
        <w:gridCol w:w="591"/>
        <w:gridCol w:w="1377"/>
      </w:tblGrid>
      <w:tr w:rsidR="00CA4E4B" w:rsidRPr="00C16927" w:rsidTr="00CA4E4B">
        <w:trPr>
          <w:trHeight w:val="193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E4B" w:rsidRPr="00C16927" w:rsidRDefault="00CA4E4B" w:rsidP="00CA4E4B">
            <w:pPr>
              <w:spacing w:after="240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CA4E4B" w:rsidRPr="00C16927" w:rsidTr="00CA4E4B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16927">
              <w:rPr>
                <w:rFonts w:ascii="Arial" w:hAnsi="Arial" w:cs="Arial"/>
                <w:bCs/>
                <w:color w:val="000000"/>
              </w:rPr>
              <w:t xml:space="preserve">Перечень мероприятий подпрограммы «Молодежь Приангарья" </w:t>
            </w:r>
            <w:r w:rsidRPr="00C16927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CA4E4B" w:rsidRPr="00C16927" w:rsidTr="00CA4E4B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FFFF"/>
              </w:rPr>
            </w:pPr>
            <w:r w:rsidRPr="00C16927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36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C16927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CA4E4B" w:rsidRPr="00C16927" w:rsidTr="00CA4E4B">
        <w:trPr>
          <w:trHeight w:val="1665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</w:tr>
      <w:tr w:rsidR="00CA4E4B" w:rsidRPr="00C16927" w:rsidTr="00CA4E4B">
        <w:trPr>
          <w:trHeight w:val="48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94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Ч0050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Фонд оплаты труда</w:t>
            </w:r>
          </w:p>
        </w:tc>
      </w:tr>
      <w:tr w:rsidR="00CA4E4B" w:rsidRPr="00C16927" w:rsidTr="00CA4E4B">
        <w:trPr>
          <w:trHeight w:val="3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119 440,0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</w:rPr>
            </w:pPr>
            <w:r w:rsidRPr="00C16927">
              <w:rPr>
                <w:rFonts w:ascii="Arial" w:hAnsi="Arial" w:cs="Arial"/>
              </w:rPr>
              <w:t xml:space="preserve">      536 104,0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FF0000"/>
              </w:rPr>
            </w:pPr>
            <w:r w:rsidRPr="00C1692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федеральный </w:t>
            </w:r>
            <w:r w:rsidRPr="00C16927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E4B" w:rsidRPr="00C16927" w:rsidTr="00CA4E4B">
        <w:trPr>
          <w:trHeight w:val="3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jc w:val="right"/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C16927" w:rsidRDefault="00CA4E4B" w:rsidP="00CA4E4B">
            <w:pPr>
              <w:rPr>
                <w:rFonts w:ascii="Arial" w:hAnsi="Arial" w:cs="Arial"/>
                <w:color w:val="000000"/>
              </w:rPr>
            </w:pPr>
            <w:r w:rsidRPr="00C169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A4E4B" w:rsidRDefault="00CA4E4B" w:rsidP="00CA4E4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widowControl/>
        <w:ind w:left="5245" w:firstLine="0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16927">
        <w:rPr>
          <w:sz w:val="24"/>
          <w:szCs w:val="24"/>
        </w:rPr>
        <w:lastRenderedPageBreak/>
        <w:t>Приложение № 10</w:t>
      </w:r>
    </w:p>
    <w:p w:rsidR="00CA4E4B" w:rsidRPr="00C16927" w:rsidRDefault="00CA4E4B" w:rsidP="00CA4E4B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C16927">
        <w:rPr>
          <w:rFonts w:ascii="Arial" w:hAnsi="Arial" w:cs="Arial"/>
        </w:rPr>
        <w:t xml:space="preserve">к паспорту муниципальной программы Октябрьского сельсовета «Октябрьский хуторок» </w:t>
      </w:r>
    </w:p>
    <w:p w:rsidR="00CA4E4B" w:rsidRPr="00C16927" w:rsidRDefault="00CA4E4B" w:rsidP="00CA4E4B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16927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CA4E4B" w:rsidRPr="00C16927" w:rsidRDefault="00CA4E4B" w:rsidP="00CA4E4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CA4E4B" w:rsidRPr="00C16927" w:rsidTr="00CA4E4B">
        <w:tc>
          <w:tcPr>
            <w:tcW w:w="648" w:type="dxa"/>
            <w:vAlign w:val="center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CA4E4B" w:rsidRPr="00C16927" w:rsidTr="00CA4E4B">
        <w:tc>
          <w:tcPr>
            <w:tcW w:w="648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2593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13.11.2019г.</w:t>
            </w:r>
          </w:p>
        </w:tc>
      </w:tr>
      <w:tr w:rsidR="00CA4E4B" w:rsidRPr="00C16927" w:rsidTr="00CA4E4B">
        <w:tc>
          <w:tcPr>
            <w:tcW w:w="648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CA4E4B" w:rsidRPr="00C16927" w:rsidRDefault="00CA4E4B" w:rsidP="00CA4E4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C16927">
              <w:rPr>
                <w:sz w:val="24"/>
                <w:szCs w:val="24"/>
              </w:rPr>
              <w:t>28.06.2013г.</w:t>
            </w:r>
          </w:p>
        </w:tc>
      </w:tr>
    </w:tbl>
    <w:p w:rsidR="00CA4E4B" w:rsidRPr="00C16927" w:rsidRDefault="00CA4E4B" w:rsidP="00CA4E4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CA4E4B" w:rsidRPr="00C16927" w:rsidRDefault="00CA4E4B" w:rsidP="00CA4E4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CA4E4B" w:rsidRDefault="00CA4E4B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CA4E4B" w:rsidRPr="004E2ECD" w:rsidRDefault="00CA4E4B" w:rsidP="00CA4E4B">
      <w:pPr>
        <w:jc w:val="center"/>
        <w:rPr>
          <w:rFonts w:ascii="Arial" w:hAnsi="Arial" w:cs="Arial"/>
        </w:rPr>
      </w:pPr>
    </w:p>
    <w:p w:rsidR="00CA4E4B" w:rsidRPr="004E2ECD" w:rsidRDefault="00CA4E4B" w:rsidP="00CA4E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9575" cy="542925"/>
            <wp:effectExtent l="19050" t="0" r="9525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4B" w:rsidRPr="004E2ECD" w:rsidRDefault="00CA4E4B" w:rsidP="00CA4E4B">
      <w:pPr>
        <w:jc w:val="center"/>
        <w:rPr>
          <w:rFonts w:ascii="Arial" w:hAnsi="Arial" w:cs="Arial"/>
        </w:rPr>
      </w:pPr>
      <w:r w:rsidRPr="004E2ECD">
        <w:rPr>
          <w:rFonts w:ascii="Arial" w:hAnsi="Arial" w:cs="Arial"/>
        </w:rPr>
        <w:t xml:space="preserve">ОКТЯБРЬСКИЙ  СЕЛЬСКИЙ СОВЕТ ДЕПУТАТОВ </w:t>
      </w:r>
    </w:p>
    <w:p w:rsidR="00CA4E4B" w:rsidRPr="004E2ECD" w:rsidRDefault="00CA4E4B" w:rsidP="00CA4E4B">
      <w:pPr>
        <w:jc w:val="center"/>
        <w:rPr>
          <w:rFonts w:ascii="Arial" w:hAnsi="Arial" w:cs="Arial"/>
        </w:rPr>
      </w:pPr>
      <w:r w:rsidRPr="004E2ECD">
        <w:rPr>
          <w:rFonts w:ascii="Arial" w:hAnsi="Arial" w:cs="Arial"/>
        </w:rPr>
        <w:t>БОГУЧАНСКОГО РАЙОНА</w:t>
      </w:r>
    </w:p>
    <w:p w:rsidR="00CA4E4B" w:rsidRPr="004E2ECD" w:rsidRDefault="00CA4E4B" w:rsidP="00CA4E4B">
      <w:pPr>
        <w:jc w:val="center"/>
        <w:rPr>
          <w:rFonts w:ascii="Arial" w:hAnsi="Arial" w:cs="Arial"/>
        </w:rPr>
      </w:pPr>
      <w:r w:rsidRPr="004E2ECD">
        <w:rPr>
          <w:rFonts w:ascii="Arial" w:hAnsi="Arial" w:cs="Arial"/>
        </w:rPr>
        <w:t>КРАСНОЯРСКОГО КРАЯ</w:t>
      </w:r>
    </w:p>
    <w:p w:rsidR="00CA4E4B" w:rsidRPr="004E2ECD" w:rsidRDefault="00CA4E4B" w:rsidP="00CA4E4B">
      <w:pPr>
        <w:pStyle w:val="ConsPlusTitle"/>
        <w:rPr>
          <w:b w:val="0"/>
          <w:sz w:val="24"/>
          <w:szCs w:val="24"/>
        </w:rPr>
      </w:pPr>
    </w:p>
    <w:p w:rsidR="00CA4E4B" w:rsidRPr="004E2ECD" w:rsidRDefault="00CA4E4B" w:rsidP="00CA4E4B">
      <w:pPr>
        <w:pStyle w:val="ConsPlusTitle"/>
        <w:jc w:val="center"/>
        <w:rPr>
          <w:b w:val="0"/>
          <w:sz w:val="24"/>
          <w:szCs w:val="24"/>
        </w:rPr>
      </w:pPr>
      <w:r w:rsidRPr="004E2ECD">
        <w:rPr>
          <w:b w:val="0"/>
          <w:sz w:val="24"/>
          <w:szCs w:val="24"/>
        </w:rPr>
        <w:t>Р Е Ш Е Н И Е</w:t>
      </w:r>
    </w:p>
    <w:p w:rsidR="00CA4E4B" w:rsidRPr="004E2ECD" w:rsidRDefault="00CA4E4B" w:rsidP="00CA4E4B">
      <w:pPr>
        <w:pStyle w:val="ConsPlusTitle"/>
        <w:rPr>
          <w:b w:val="0"/>
          <w:sz w:val="24"/>
          <w:szCs w:val="24"/>
        </w:rPr>
      </w:pPr>
    </w:p>
    <w:p w:rsidR="00CA4E4B" w:rsidRPr="004E2ECD" w:rsidRDefault="00CA4E4B" w:rsidP="00CA4E4B">
      <w:pPr>
        <w:rPr>
          <w:rFonts w:ascii="Arial" w:hAnsi="Arial" w:cs="Arial"/>
        </w:rPr>
      </w:pPr>
      <w:r w:rsidRPr="004E2ECD">
        <w:rPr>
          <w:rFonts w:ascii="Arial" w:hAnsi="Arial" w:cs="Arial"/>
        </w:rPr>
        <w:t>21.05.2020 г.                                          п. Октябрьский                                       № 30/85</w:t>
      </w:r>
    </w:p>
    <w:p w:rsidR="00CA4E4B" w:rsidRPr="004E2ECD" w:rsidRDefault="00CA4E4B" w:rsidP="00CA4E4B">
      <w:pPr>
        <w:rPr>
          <w:rFonts w:ascii="Arial" w:hAnsi="Arial" w:cs="Arial"/>
        </w:rPr>
      </w:pPr>
    </w:p>
    <w:p w:rsidR="00CA4E4B" w:rsidRPr="004E2ECD" w:rsidRDefault="00CA4E4B" w:rsidP="00CA4E4B">
      <w:pPr>
        <w:rPr>
          <w:rFonts w:ascii="Arial" w:hAnsi="Arial" w:cs="Arial"/>
        </w:rPr>
      </w:pPr>
      <w:r w:rsidRPr="004E2ECD">
        <w:rPr>
          <w:rFonts w:ascii="Arial" w:hAnsi="Arial" w:cs="Arial"/>
        </w:rPr>
        <w:t>О внесении изменений и дополнений</w:t>
      </w:r>
    </w:p>
    <w:p w:rsidR="00CA4E4B" w:rsidRPr="004E2ECD" w:rsidRDefault="00CA4E4B" w:rsidP="00CA4E4B">
      <w:pPr>
        <w:rPr>
          <w:rFonts w:ascii="Arial" w:hAnsi="Arial" w:cs="Arial"/>
        </w:rPr>
      </w:pPr>
      <w:r w:rsidRPr="004E2ECD">
        <w:rPr>
          <w:rFonts w:ascii="Arial" w:hAnsi="Arial" w:cs="Arial"/>
        </w:rPr>
        <w:t xml:space="preserve"> в решение Октябрьского сельского</w:t>
      </w:r>
    </w:p>
    <w:p w:rsidR="00CA4E4B" w:rsidRPr="004E2ECD" w:rsidRDefault="00CA4E4B" w:rsidP="00CA4E4B">
      <w:pPr>
        <w:rPr>
          <w:rFonts w:ascii="Arial" w:hAnsi="Arial" w:cs="Arial"/>
        </w:rPr>
      </w:pPr>
      <w:r w:rsidRPr="004E2ECD">
        <w:rPr>
          <w:rFonts w:ascii="Arial" w:hAnsi="Arial" w:cs="Arial"/>
        </w:rPr>
        <w:t>Совета депутатов от 25.12.2019 года № 14/55</w:t>
      </w:r>
    </w:p>
    <w:p w:rsidR="00CA4E4B" w:rsidRPr="004E2ECD" w:rsidRDefault="00CA4E4B" w:rsidP="00CA4E4B">
      <w:pPr>
        <w:rPr>
          <w:rFonts w:ascii="Arial" w:hAnsi="Arial" w:cs="Arial"/>
        </w:rPr>
      </w:pPr>
      <w:r w:rsidRPr="004E2ECD">
        <w:rPr>
          <w:rFonts w:ascii="Arial" w:hAnsi="Arial" w:cs="Arial"/>
        </w:rPr>
        <w:t>«О бюджете Октябрьского сельсовета на 2020 год</w:t>
      </w:r>
    </w:p>
    <w:p w:rsidR="00CA4E4B" w:rsidRPr="004E2ECD" w:rsidRDefault="00CA4E4B" w:rsidP="00CA4E4B">
      <w:pPr>
        <w:rPr>
          <w:rFonts w:ascii="Arial" w:hAnsi="Arial" w:cs="Arial"/>
        </w:rPr>
      </w:pPr>
      <w:r w:rsidRPr="004E2ECD">
        <w:rPr>
          <w:rFonts w:ascii="Arial" w:hAnsi="Arial" w:cs="Arial"/>
        </w:rPr>
        <w:t xml:space="preserve"> и плановый период 2021-2022 годов»</w:t>
      </w:r>
    </w:p>
    <w:p w:rsidR="00CA4E4B" w:rsidRPr="004E2ECD" w:rsidRDefault="00CA4E4B" w:rsidP="00CA4E4B">
      <w:pPr>
        <w:rPr>
          <w:rFonts w:ascii="Arial" w:hAnsi="Arial" w:cs="Arial"/>
        </w:rPr>
      </w:pPr>
    </w:p>
    <w:p w:rsidR="00CA4E4B" w:rsidRPr="004E2ECD" w:rsidRDefault="00CA4E4B" w:rsidP="00CA4E4B">
      <w:pPr>
        <w:ind w:firstLine="709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 xml:space="preserve">В соответствии с Бюджетным кодексом Российской Федерации ст.32,36; ст.64,65 Устава Октябрьского сельсовета Октябрьский Совет депутатов </w:t>
      </w:r>
    </w:p>
    <w:p w:rsidR="00CA4E4B" w:rsidRPr="004E2ECD" w:rsidRDefault="00CA4E4B" w:rsidP="00CA4E4B">
      <w:pPr>
        <w:ind w:firstLine="709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Решил: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1. Внести в решение Октябрьского сельского Совета депутатов от 25.12.2019 года              № 14/55 «О бюджете Октябрьского сельсовета на 2020 год и плановый период 2021-2022 годов» следующие изменения: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numPr>
          <w:ilvl w:val="1"/>
          <w:numId w:val="31"/>
        </w:numPr>
        <w:ind w:left="284" w:hanging="284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Подпункт 1 пункта 1  изложить в следующей редакции:</w:t>
      </w:r>
    </w:p>
    <w:p w:rsidR="00CA4E4B" w:rsidRPr="004E2ECD" w:rsidRDefault="00CA4E4B" w:rsidP="00CA4E4B">
      <w:pPr>
        <w:ind w:firstLine="540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«Утвердить основные характеристики бюджета Октябрьского сельсовета (далее местный бюджет)  на 2020 год:</w:t>
      </w:r>
    </w:p>
    <w:p w:rsidR="00CA4E4B" w:rsidRPr="004E2ECD" w:rsidRDefault="00CA4E4B" w:rsidP="00CA4E4B">
      <w:pPr>
        <w:ind w:firstLine="540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1) прогнозируемый общий объем доходов бюджета Октябрьского сельсовета в сумме 14 878 098,59 рублей;</w:t>
      </w:r>
    </w:p>
    <w:p w:rsidR="00CA4E4B" w:rsidRPr="004E2ECD" w:rsidRDefault="00CA4E4B" w:rsidP="00CA4E4B">
      <w:pPr>
        <w:ind w:firstLine="540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2) общий объем расходов бюджета Октябрьского сельсовета в сумме                     17 217 072,21  рублей;</w:t>
      </w:r>
    </w:p>
    <w:p w:rsidR="00CA4E4B" w:rsidRPr="004E2ECD" w:rsidRDefault="00CA4E4B" w:rsidP="00CA4E4B">
      <w:pPr>
        <w:ind w:firstLine="540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3) дефицит бюджета Октябрьского сельсовета в сумме 2 338 973,62 рублей;</w:t>
      </w:r>
    </w:p>
    <w:p w:rsidR="00CA4E4B" w:rsidRPr="004E2ECD" w:rsidRDefault="00CA4E4B" w:rsidP="00CA4E4B">
      <w:pPr>
        <w:ind w:firstLine="540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4) источники внутреннего финансирования дефицита бюджета Октябрьского сельсовета в сумме 2 338 973,62  рублей».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 xml:space="preserve">1.2. Абзац второй пункта 6 со слов «в 2020 году» заменить словами </w:t>
      </w:r>
      <w:r w:rsidRPr="004E2ECD">
        <w:rPr>
          <w:rFonts w:ascii="Arial" w:hAnsi="Arial" w:cs="Arial"/>
        </w:rPr>
        <w:br/>
        <w:t>«в 2020 году на 20 процентов с 1 июня 2020 года;,»;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1.3. Пункт 7 «Индексация заработной платы работников  муниципальных учреждений» изложить в следующей редакции:</w:t>
      </w:r>
    </w:p>
    <w:p w:rsidR="00CA4E4B" w:rsidRPr="004E2ECD" w:rsidRDefault="00CA4E4B" w:rsidP="00CA4E4B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осуществлено в соответствии с указами Президента Российской Федерации, предусматривающими мероприятия по повышению заработной платы, решением рабочей группы по подготовке предложений по совершенствованию системы оплаты труда работников бюджетной сферы Красноярского края, принятым в 2019 году, а также в связи с увеличением в 2018–2019 годах размеров заработной платы, установленной для целей расчета региональной выплаты, увеличивается (индексируется):</w:t>
      </w:r>
    </w:p>
    <w:p w:rsidR="00CA4E4B" w:rsidRPr="004E2ECD" w:rsidRDefault="00CA4E4B" w:rsidP="00CA4E4B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 xml:space="preserve">в 2020 году на 10 процентов с 1 июня 2020 года, на 3 процента </w:t>
      </w:r>
      <w:r w:rsidRPr="004E2ECD">
        <w:rPr>
          <w:rFonts w:ascii="Arial" w:hAnsi="Arial" w:cs="Arial"/>
        </w:rPr>
        <w:br/>
        <w:t>с 1 октября 2020 года;</w:t>
      </w:r>
    </w:p>
    <w:p w:rsidR="00CA4E4B" w:rsidRPr="004E2ECD" w:rsidRDefault="00CA4E4B" w:rsidP="00CA4E4B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в плановом периоде 2021–2022 годов на коэффициент, равный 1.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lastRenderedPageBreak/>
        <w:t>2. Приложения 1, 4, 5, 7, 9 к решению Октябрьского сельского Совета депутатов от 25.12.2019 г № 14/55 «О бюджете Октябрьского сельсовета на 2020 год и плановый период 2021-2022 годов»   изложить в новой редакции согласно приложениям 1, 2, 3, 4, 5  к настоящему решению.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 xml:space="preserve">3. Настоящее решение подлежит официальному опубликованию в течение 10 дней после подписания и вступает в силу 1 января 2020 года, но не ранее дня, следующего за днем его официального опубликования в печатном издании «Вестник депутатов». 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ECD">
        <w:rPr>
          <w:rFonts w:ascii="Arial" w:hAnsi="Arial" w:cs="Arial"/>
          <w:sz w:val="24"/>
          <w:szCs w:val="24"/>
        </w:rPr>
        <w:t>Председатель Октябрьского</w:t>
      </w:r>
    </w:p>
    <w:p w:rsidR="00CA4E4B" w:rsidRPr="004E2ECD" w:rsidRDefault="00CA4E4B" w:rsidP="00CA4E4B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ECD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 З.К. Вализер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Pr="004E2ECD" w:rsidRDefault="00CA4E4B" w:rsidP="00CA4E4B">
      <w:pPr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t>И.о. Главы Октябрьского сельсовета                                                     С.В. Щепко</w:t>
      </w:r>
    </w:p>
    <w:p w:rsidR="00CA4E4B" w:rsidRPr="004E2ECD" w:rsidRDefault="00CA4E4B" w:rsidP="00CA4E4B">
      <w:pPr>
        <w:jc w:val="both"/>
        <w:rPr>
          <w:rFonts w:ascii="Arial" w:hAnsi="Arial" w:cs="Arial"/>
        </w:rPr>
      </w:pPr>
      <w:r w:rsidRPr="004E2ECD">
        <w:rPr>
          <w:rFonts w:ascii="Arial" w:hAnsi="Arial" w:cs="Arial"/>
        </w:rPr>
        <w:br w:type="page"/>
      </w:r>
    </w:p>
    <w:tbl>
      <w:tblPr>
        <w:tblW w:w="4784" w:type="pct"/>
        <w:tblLook w:val="04A0"/>
      </w:tblPr>
      <w:tblGrid>
        <w:gridCol w:w="2222"/>
        <w:gridCol w:w="4466"/>
        <w:gridCol w:w="1197"/>
        <w:gridCol w:w="1197"/>
        <w:gridCol w:w="1197"/>
      </w:tblGrid>
      <w:tr w:rsidR="00CA4E4B" w:rsidRPr="00405921" w:rsidTr="00CA4E4B">
        <w:trPr>
          <w:trHeight w:val="114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30/85 от 21.05.2020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1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Приложение № 1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255"/>
        </w:trPr>
        <w:tc>
          <w:tcPr>
            <w:tcW w:w="336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            Источники внутреннего финансирования дефицита бюждета Октябрьского сельсовета на 2020 г. и плановый период 2021-2022 годов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255"/>
        </w:trPr>
        <w:tc>
          <w:tcPr>
            <w:tcW w:w="336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00"/>
        </w:trPr>
        <w:tc>
          <w:tcPr>
            <w:tcW w:w="336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7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4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7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7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Код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                Наименование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2022</w:t>
            </w:r>
          </w:p>
        </w:tc>
      </w:tr>
      <w:tr w:rsidR="00CA4E4B" w:rsidRPr="00405921" w:rsidTr="00CA4E4B">
        <w:trPr>
          <w:trHeight w:val="15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(руб.)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(руб.)</w:t>
            </w:r>
          </w:p>
        </w:tc>
      </w:tr>
      <w:tr w:rsidR="00CA4E4B" w:rsidRPr="00405921" w:rsidTr="00CA4E4B">
        <w:trPr>
          <w:trHeight w:val="75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913 01 05 00 00 00 0000 000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Источники внутреннего финансирования дефицита бюждета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37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913 01 05 02 00 00 0000 500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14 878 098,59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75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913 01 05 00 00 00 0000 500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14 878 098,59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75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913 01 05 02 01 00 0000 510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14 878 098,59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75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913 01 05 02 01 10 0000 510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14 878 098,59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090 08 02 01 00 00 0000 610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18 216 660,00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19 005 970,00</w:t>
            </w:r>
          </w:p>
        </w:tc>
      </w:tr>
      <w:tr w:rsidR="00CA4E4B" w:rsidRPr="00405921" w:rsidTr="00CA4E4B">
        <w:trPr>
          <w:trHeight w:val="60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913 01 05 00 00 00 0000 600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 xml:space="preserve">Уменьшение остатков средств бюджетов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17 217 072,21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75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913 01 05 02 00 00 0000 600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17 217 072,21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75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913 01 05 02 01 00 0000 600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17 217 072,21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75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913 01 05 02 01 10 0000 600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17 217 072,21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14 689 074,00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11 460 554,00</w:t>
            </w:r>
          </w:p>
        </w:tc>
      </w:tr>
      <w:tr w:rsidR="00CA4E4B" w:rsidRPr="00405921" w:rsidTr="00CA4E4B">
        <w:trPr>
          <w:trHeight w:val="360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                                                  ИТОГО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-2 338 973,62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0,00</w:t>
            </w:r>
          </w:p>
        </w:tc>
      </w:tr>
    </w:tbl>
    <w:p w:rsidR="00CA4E4B" w:rsidRDefault="00CA4E4B" w:rsidP="00CA4E4B">
      <w:r>
        <w:br w:type="page"/>
      </w:r>
    </w:p>
    <w:tbl>
      <w:tblPr>
        <w:tblW w:w="4446" w:type="pct"/>
        <w:tblLook w:val="04A0"/>
      </w:tblPr>
      <w:tblGrid>
        <w:gridCol w:w="2540"/>
        <w:gridCol w:w="516"/>
        <w:gridCol w:w="433"/>
        <w:gridCol w:w="432"/>
        <w:gridCol w:w="714"/>
        <w:gridCol w:w="432"/>
        <w:gridCol w:w="614"/>
        <w:gridCol w:w="515"/>
        <w:gridCol w:w="1361"/>
        <w:gridCol w:w="1361"/>
        <w:gridCol w:w="1361"/>
      </w:tblGrid>
      <w:tr w:rsidR="00CA4E4B" w:rsidRPr="00405921" w:rsidTr="00CA4E4B">
        <w:trPr>
          <w:trHeight w:val="85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Приложение № 2 к Решению Октябрьского                                               сельского Совета депутатов                                                                     №  30/85 от 21.05.2020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3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255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45"/>
        </w:trPr>
        <w:tc>
          <w:tcPr>
            <w:tcW w:w="41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420"/>
        </w:trPr>
        <w:tc>
          <w:tcPr>
            <w:tcW w:w="28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Доходы бюджета Октябрьского сельского Совета на 2020 год и плановый период 2021-2022 годов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6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(рублей)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95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Код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Доходы бюджета сельсовета на 2020 год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План доходов бюджета сельсовета на 2021 год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План доходов бюджета сельсовета на 2022 год</w:t>
            </w:r>
          </w:p>
        </w:tc>
      </w:tr>
      <w:tr w:rsidR="00CA4E4B" w:rsidRPr="00405921" w:rsidTr="00CA4E4B">
        <w:trPr>
          <w:trHeight w:val="1395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Группы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Подгруппы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Статьи и   подстатьи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Элемента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Программы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Экономической классификации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3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3</w:t>
            </w:r>
          </w:p>
        </w:tc>
      </w:tr>
      <w:tr w:rsidR="00CA4E4B" w:rsidRPr="00405921" w:rsidTr="00CA4E4B">
        <w:trPr>
          <w:trHeight w:val="36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7 210 053,25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5 924 700,00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5 937 200,00</w:t>
            </w:r>
          </w:p>
        </w:tc>
      </w:tr>
      <w:tr w:rsidR="00CA4E4B" w:rsidRPr="00405921" w:rsidTr="00CA4E4B">
        <w:trPr>
          <w:trHeight w:val="58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2 630 000,00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</w:tr>
      <w:tr w:rsidR="00CA4E4B" w:rsidRPr="00405921" w:rsidTr="00CA4E4B">
        <w:trPr>
          <w:trHeight w:val="57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2 630 000,00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</w:tr>
      <w:tr w:rsidR="00CA4E4B" w:rsidRPr="00405921" w:rsidTr="00CA4E4B">
        <w:trPr>
          <w:trHeight w:val="150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2 630 000,00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</w:tr>
      <w:tr w:rsidR="00CA4E4B" w:rsidRPr="00405921" w:rsidTr="00CA4E4B">
        <w:trPr>
          <w:trHeight w:val="17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2 630 000,00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</w:tr>
      <w:tr w:rsidR="00CA4E4B" w:rsidRPr="00405921" w:rsidTr="00CA4E4B">
        <w:trPr>
          <w:trHeight w:val="322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2 630 000,00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2 600 000,00</w:t>
            </w:r>
          </w:p>
        </w:tc>
      </w:tr>
      <w:tr w:rsidR="00CA4E4B" w:rsidRPr="00405921" w:rsidTr="00CA4E4B">
        <w:trPr>
          <w:trHeight w:val="52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Акцизы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294 200,00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304 700,00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317 200,00</w:t>
            </w:r>
          </w:p>
        </w:tc>
      </w:tr>
      <w:tr w:rsidR="00CA4E4B" w:rsidRPr="00405921" w:rsidTr="00CA4E4B">
        <w:trPr>
          <w:trHeight w:val="162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02230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134 800,00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140 400,00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146 000,00</w:t>
            </w:r>
          </w:p>
        </w:tc>
      </w:tr>
      <w:tr w:rsidR="00CA4E4B" w:rsidRPr="00405921" w:rsidTr="00CA4E4B">
        <w:trPr>
          <w:trHeight w:val="229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02240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700,00</w:t>
            </w:r>
          </w:p>
        </w:tc>
      </w:tr>
      <w:tr w:rsidR="00CA4E4B" w:rsidRPr="00405921" w:rsidTr="00CA4E4B">
        <w:trPr>
          <w:trHeight w:val="228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02250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176 100,00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183 000,00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189 000,00</w:t>
            </w:r>
          </w:p>
        </w:tc>
      </w:tr>
      <w:tr w:rsidR="00CA4E4B" w:rsidRPr="00405921" w:rsidTr="00CA4E4B">
        <w:trPr>
          <w:trHeight w:val="2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02260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-17 400,00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-19 400,00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-18 500,00</w:t>
            </w:r>
          </w:p>
        </w:tc>
      </w:tr>
      <w:tr w:rsidR="00CA4E4B" w:rsidRPr="00405921" w:rsidTr="00CA4E4B">
        <w:trPr>
          <w:trHeight w:val="43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1 480 000,00</w:t>
            </w:r>
          </w:p>
        </w:tc>
      </w:tr>
      <w:tr w:rsidR="00CA4E4B" w:rsidRPr="00405921" w:rsidTr="00CA4E4B">
        <w:trPr>
          <w:trHeight w:val="6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01000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1 480 000,00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1 480 000,00</w:t>
            </w:r>
          </w:p>
        </w:tc>
      </w:tr>
      <w:tr w:rsidR="00CA4E4B" w:rsidRPr="00405921" w:rsidTr="00CA4E4B">
        <w:trPr>
          <w:trHeight w:val="124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280 000,00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280 000,00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280 000,00</w:t>
            </w:r>
          </w:p>
        </w:tc>
      </w:tr>
      <w:tr w:rsidR="00CA4E4B" w:rsidRPr="00405921" w:rsidTr="00CA4E4B">
        <w:trPr>
          <w:trHeight w:val="123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1 100 000,00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1 100 000,00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1 100 000,00</w:t>
            </w:r>
          </w:p>
        </w:tc>
      </w:tr>
      <w:tr w:rsidR="00CA4E4B" w:rsidRPr="00405921" w:rsidTr="00CA4E4B">
        <w:trPr>
          <w:trHeight w:val="127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lastRenderedPageBreak/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100 000,00</w:t>
            </w:r>
          </w:p>
        </w:tc>
      </w:tr>
      <w:tr w:rsidR="00CA4E4B" w:rsidRPr="00405921" w:rsidTr="00CA4E4B">
        <w:trPr>
          <w:trHeight w:val="1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04020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6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04020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40 000,00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40 000,00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40 000,00</w:t>
            </w:r>
          </w:p>
        </w:tc>
      </w:tr>
      <w:tr w:rsidR="00CA4E4B" w:rsidRPr="00405921" w:rsidTr="00CA4E4B">
        <w:trPr>
          <w:trHeight w:val="235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04020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40 000,00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40 000,00</w:t>
            </w:r>
          </w:p>
        </w:tc>
      </w:tr>
      <w:tr w:rsidR="00CA4E4B" w:rsidRPr="00405921" w:rsidTr="00CA4E4B">
        <w:trPr>
          <w:trHeight w:val="160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2 765 853,25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1 500 000,00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1 500 000,00</w:t>
            </w:r>
          </w:p>
        </w:tc>
      </w:tr>
      <w:tr w:rsidR="00CA4E4B" w:rsidRPr="00405921" w:rsidTr="00CA4E4B">
        <w:trPr>
          <w:trHeight w:val="202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405921">
              <w:rPr>
                <w:rFonts w:ascii="Arial" w:hAnsi="Arial" w:cs="Arial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05035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2 765 853,25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1 500 000,00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1 500 000,00</w:t>
            </w:r>
          </w:p>
        </w:tc>
      </w:tr>
      <w:tr w:rsidR="00CA4E4B" w:rsidRPr="00405921" w:rsidTr="00CA4E4B">
        <w:trPr>
          <w:trHeight w:val="63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7 668 045,34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8 764 374,00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5 523 354,00</w:t>
            </w:r>
          </w:p>
        </w:tc>
      </w:tr>
      <w:tr w:rsidR="00CA4E4B" w:rsidRPr="00405921" w:rsidTr="00CA4E4B">
        <w:trPr>
          <w:trHeight w:val="211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7 668 045,34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8 764 374,00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5 523 354,00</w:t>
            </w:r>
          </w:p>
        </w:tc>
      </w:tr>
      <w:tr w:rsidR="00CA4E4B" w:rsidRPr="00405921" w:rsidTr="00CA4E4B">
        <w:trPr>
          <w:trHeight w:val="1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998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111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7601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4 311 800,00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3 449 500,00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3 449 500,00</w:t>
            </w:r>
          </w:p>
        </w:tc>
      </w:tr>
      <w:tr w:rsidR="00CA4E4B" w:rsidRPr="00405921" w:rsidTr="00CA4E4B">
        <w:trPr>
          <w:trHeight w:val="133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Прочие межбюдженые трансферты, передаваемые бюджетам сельских поселений на сбалансированность местных бюджетов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8012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1 579 900,00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682 700,00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682 700,00</w:t>
            </w:r>
          </w:p>
        </w:tc>
      </w:tr>
      <w:tr w:rsidR="00CA4E4B" w:rsidRPr="00405921" w:rsidTr="00CA4E4B">
        <w:trPr>
          <w:trHeight w:val="222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1 825 690,75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4 632 174,00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1 391 154,00</w:t>
            </w:r>
          </w:p>
        </w:tc>
      </w:tr>
      <w:tr w:rsidR="00CA4E4B" w:rsidRPr="00405921" w:rsidTr="00CA4E4B">
        <w:trPr>
          <w:trHeight w:val="235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1049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125 000,00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11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7412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364 090,00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509 726,00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509 726,00</w:t>
            </w:r>
          </w:p>
        </w:tc>
      </w:tr>
      <w:tr w:rsidR="00CA4E4B" w:rsidRPr="00405921" w:rsidTr="00CA4E4B">
        <w:trPr>
          <w:trHeight w:val="160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7508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696 760,00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685 700,00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715 040,00</w:t>
            </w:r>
          </w:p>
        </w:tc>
      </w:tr>
      <w:tr w:rsidR="00CA4E4B" w:rsidRPr="00405921" w:rsidTr="00CA4E4B">
        <w:trPr>
          <w:trHeight w:val="171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7509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2 875 760,00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142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29999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7555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1 893,75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192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7514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30 059,00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27 500,00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27 500,00</w:t>
            </w:r>
          </w:p>
        </w:tc>
      </w:tr>
      <w:tr w:rsidR="00CA4E4B" w:rsidRPr="00405921" w:rsidTr="00CA4E4B">
        <w:trPr>
          <w:trHeight w:val="102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469 000,00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394 600,00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0,00</w:t>
            </w:r>
          </w:p>
        </w:tc>
      </w:tr>
      <w:tr w:rsidR="00CA4E4B" w:rsidRPr="00405921" w:rsidTr="00CA4E4B">
        <w:trPr>
          <w:trHeight w:val="129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 xml:space="preserve">Субвенции бюджетам поселений на осуществление первичного воинского учета на </w:t>
            </w:r>
            <w:r w:rsidRPr="00405921">
              <w:rPr>
                <w:rFonts w:ascii="Arial" w:hAnsi="Arial" w:cs="Arial"/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469 000,00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394 600,00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171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Прочие межбюджетные трансферты,передаваемые бюджетам сельских поселений на реализацию мероприятий, предусмотренных ДЦП "Молодежь Приангарья"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9961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138 888,00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138 888,00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138 888,00</w:t>
            </w:r>
          </w:p>
        </w:tc>
      </w:tr>
      <w:tr w:rsidR="00CA4E4B" w:rsidRPr="00405921" w:rsidTr="00CA4E4B">
        <w:trPr>
          <w:trHeight w:val="270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000000"/>
              </w:rPr>
            </w:pPr>
            <w:r w:rsidRPr="00405921">
              <w:rPr>
                <w:rFonts w:ascii="Arial" w:hAnsi="Arial" w:cs="Arial"/>
                <w:color w:val="000000"/>
              </w:rPr>
              <w:t>60010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7508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-49 345,41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12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ВСЕГО  ДОХОДОВ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05921">
              <w:rPr>
                <w:rFonts w:ascii="Arial" w:hAnsi="Arial" w:cs="Arial"/>
                <w:bCs/>
                <w:color w:val="000000"/>
              </w:rPr>
              <w:t>00000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14 878 098,59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14 689 074,00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11 460 554,00</w:t>
            </w:r>
          </w:p>
        </w:tc>
      </w:tr>
    </w:tbl>
    <w:p w:rsidR="00CA4E4B" w:rsidRDefault="00CA4E4B" w:rsidP="00CA4E4B">
      <w:r>
        <w:br w:type="page"/>
      </w:r>
    </w:p>
    <w:tbl>
      <w:tblPr>
        <w:tblW w:w="5000" w:type="pct"/>
        <w:tblLook w:val="04A0"/>
      </w:tblPr>
      <w:tblGrid>
        <w:gridCol w:w="619"/>
        <w:gridCol w:w="3424"/>
        <w:gridCol w:w="584"/>
        <w:gridCol w:w="450"/>
        <w:gridCol w:w="524"/>
        <w:gridCol w:w="967"/>
        <w:gridCol w:w="444"/>
        <w:gridCol w:w="1639"/>
        <w:gridCol w:w="676"/>
        <w:gridCol w:w="704"/>
        <w:gridCol w:w="248"/>
      </w:tblGrid>
      <w:tr w:rsidR="00CA4E4B" w:rsidRPr="00405921" w:rsidTr="00CA4E4B">
        <w:trPr>
          <w:gridAfter w:val="1"/>
          <w:wAfter w:w="95" w:type="pct"/>
          <w:trHeight w:val="1170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Приложение № 3 к Решению Октябрьского                                               сельского Совета депутатов                                                                     № 30/85  от 21.05.2020</w:t>
            </w:r>
          </w:p>
        </w:tc>
      </w:tr>
      <w:tr w:rsidR="00CA4E4B" w:rsidRPr="00405921" w:rsidTr="00CA4E4B">
        <w:trPr>
          <w:gridAfter w:val="1"/>
          <w:wAfter w:w="95" w:type="pct"/>
          <w:trHeight w:val="1155"/>
        </w:trPr>
        <w:tc>
          <w:tcPr>
            <w:tcW w:w="35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Приложение №5  к Решению Октябрьского                                               сельского Совета депутатов                                                                     № 14/55 от 25.12.2019    </w:t>
            </w:r>
          </w:p>
        </w:tc>
      </w:tr>
      <w:tr w:rsidR="00CA4E4B" w:rsidRPr="00405921" w:rsidTr="00CA4E4B">
        <w:trPr>
          <w:gridAfter w:val="1"/>
          <w:wAfter w:w="95" w:type="pct"/>
          <w:trHeight w:val="930"/>
        </w:trPr>
        <w:tc>
          <w:tcPr>
            <w:tcW w:w="49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Распределение бюджетных ассигнований Октябрьского се</w:t>
            </w:r>
            <w:r>
              <w:rPr>
                <w:rFonts w:ascii="Arial" w:hAnsi="Arial" w:cs="Arial"/>
                <w:bCs/>
              </w:rPr>
              <w:t>ль</w:t>
            </w:r>
            <w:r w:rsidRPr="00405921">
              <w:rPr>
                <w:rFonts w:ascii="Arial" w:hAnsi="Arial" w:cs="Arial"/>
                <w:bCs/>
              </w:rPr>
              <w:t>совета по разделам, подразделам бюджетной классификации расходов бюджетов Российской Федерации на 2020 год</w:t>
            </w:r>
          </w:p>
        </w:tc>
      </w:tr>
      <w:tr w:rsidR="00CA4E4B" w:rsidRPr="00405921" w:rsidTr="00CA4E4B">
        <w:trPr>
          <w:gridAfter w:val="1"/>
          <w:wAfter w:w="95" w:type="pct"/>
          <w:trHeight w:val="270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gridAfter w:val="1"/>
          <w:wAfter w:w="95" w:type="pct"/>
          <w:trHeight w:val="330"/>
        </w:trPr>
        <w:tc>
          <w:tcPr>
            <w:tcW w:w="2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</w:tr>
      <w:tr w:rsidR="00CA4E4B" w:rsidRPr="00405921" w:rsidTr="00CA4E4B">
        <w:trPr>
          <w:gridAfter w:val="1"/>
          <w:wAfter w:w="95" w:type="pct"/>
          <w:trHeight w:val="45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Текущий год</w:t>
            </w:r>
          </w:p>
        </w:tc>
      </w:tr>
      <w:tr w:rsidR="00CA4E4B" w:rsidRPr="00405921" w:rsidTr="00CA4E4B">
        <w:trPr>
          <w:gridAfter w:val="1"/>
          <w:wAfter w:w="95" w:type="pct"/>
          <w:trHeight w:val="37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4</w:t>
            </w:r>
          </w:p>
        </w:tc>
      </w:tr>
      <w:tr w:rsidR="00CA4E4B" w:rsidRPr="00405921" w:rsidTr="00CA4E4B">
        <w:trPr>
          <w:gridAfter w:val="1"/>
          <w:wAfter w:w="95" w:type="pct"/>
          <w:trHeight w:val="37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17 217 072,21</w:t>
            </w:r>
          </w:p>
        </w:tc>
      </w:tr>
      <w:tr w:rsidR="00CA4E4B" w:rsidRPr="00405921" w:rsidTr="00CA4E4B">
        <w:trPr>
          <w:gridAfter w:val="1"/>
          <w:wAfter w:w="95" w:type="pct"/>
          <w:trHeight w:val="52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Администрация Октябрьского сельсовета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17 217 072,21</w:t>
            </w:r>
          </w:p>
        </w:tc>
      </w:tr>
      <w:tr w:rsidR="00CA4E4B" w:rsidRPr="00405921" w:rsidTr="00CA4E4B">
        <w:trPr>
          <w:gridAfter w:val="1"/>
          <w:wAfter w:w="95" w:type="pct"/>
          <w:trHeight w:val="40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9 075 436,62</w:t>
            </w:r>
          </w:p>
        </w:tc>
      </w:tr>
      <w:tr w:rsidR="00CA4E4B" w:rsidRPr="00405921" w:rsidTr="00CA4E4B">
        <w:trPr>
          <w:gridAfter w:val="1"/>
          <w:wAfter w:w="95" w:type="pct"/>
          <w:trHeight w:val="82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1 013 955,00</w:t>
            </w:r>
          </w:p>
        </w:tc>
      </w:tr>
      <w:tr w:rsidR="00CA4E4B" w:rsidRPr="00405921" w:rsidTr="00CA4E4B">
        <w:trPr>
          <w:gridAfter w:val="1"/>
          <w:wAfter w:w="95" w:type="pct"/>
          <w:trHeight w:val="96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1 013 955,00</w:t>
            </w:r>
          </w:p>
        </w:tc>
      </w:tr>
      <w:tr w:rsidR="00CA4E4B" w:rsidRPr="00405921" w:rsidTr="00CA4E4B">
        <w:trPr>
          <w:gridAfter w:val="1"/>
          <w:wAfter w:w="95" w:type="pct"/>
          <w:trHeight w:val="127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</w:tr>
      <w:tr w:rsidR="00CA4E4B" w:rsidRPr="00405921" w:rsidTr="00CA4E4B">
        <w:trPr>
          <w:gridAfter w:val="1"/>
          <w:wAfter w:w="95" w:type="pct"/>
          <w:trHeight w:val="88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96 000,00</w:t>
            </w:r>
          </w:p>
        </w:tc>
      </w:tr>
      <w:tr w:rsidR="00CA4E4B" w:rsidRPr="00405921" w:rsidTr="00CA4E4B">
        <w:trPr>
          <w:gridAfter w:val="1"/>
          <w:wAfter w:w="95" w:type="pct"/>
          <w:trHeight w:val="114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7 925 422,62</w:t>
            </w:r>
          </w:p>
        </w:tc>
      </w:tr>
      <w:tr w:rsidR="00CA4E4B" w:rsidRPr="00405921" w:rsidTr="00CA4E4B">
        <w:trPr>
          <w:gridAfter w:val="1"/>
          <w:wAfter w:w="95" w:type="pct"/>
          <w:trHeight w:val="118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7 925 422,62</w:t>
            </w:r>
          </w:p>
        </w:tc>
      </w:tr>
      <w:tr w:rsidR="00CA4E4B" w:rsidRPr="00405921" w:rsidTr="00CA4E4B">
        <w:trPr>
          <w:gridAfter w:val="1"/>
          <w:wAfter w:w="95" w:type="pct"/>
          <w:trHeight w:val="45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CA4E4B" w:rsidRPr="00405921" w:rsidTr="00CA4E4B">
        <w:trPr>
          <w:gridAfter w:val="1"/>
          <w:wAfter w:w="95" w:type="pct"/>
          <w:trHeight w:val="54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10 000,00</w:t>
            </w:r>
          </w:p>
        </w:tc>
      </w:tr>
      <w:tr w:rsidR="00CA4E4B" w:rsidRPr="00405921" w:rsidTr="00CA4E4B">
        <w:trPr>
          <w:gridAfter w:val="1"/>
          <w:wAfter w:w="95" w:type="pct"/>
          <w:trHeight w:val="46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</w:tr>
      <w:tr w:rsidR="00CA4E4B" w:rsidRPr="00405921" w:rsidTr="00CA4E4B">
        <w:trPr>
          <w:gridAfter w:val="1"/>
          <w:wAfter w:w="95" w:type="pct"/>
          <w:trHeight w:val="46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30 059,00</w:t>
            </w:r>
          </w:p>
        </w:tc>
      </w:tr>
      <w:tr w:rsidR="00CA4E4B" w:rsidRPr="00405921" w:rsidTr="00CA4E4B">
        <w:trPr>
          <w:gridAfter w:val="1"/>
          <w:wAfter w:w="95" w:type="pct"/>
          <w:trHeight w:val="49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CA4E4B" w:rsidRPr="00405921" w:rsidTr="00CA4E4B">
        <w:trPr>
          <w:gridAfter w:val="1"/>
          <w:wAfter w:w="95" w:type="pct"/>
          <w:trHeight w:val="39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</w:tr>
      <w:tr w:rsidR="00CA4E4B" w:rsidRPr="00405921" w:rsidTr="00CA4E4B">
        <w:trPr>
          <w:gridAfter w:val="1"/>
          <w:wAfter w:w="95" w:type="pct"/>
          <w:trHeight w:val="46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469 000,00</w:t>
            </w:r>
          </w:p>
        </w:tc>
      </w:tr>
      <w:tr w:rsidR="00CA4E4B" w:rsidRPr="00405921" w:rsidTr="00CA4E4B">
        <w:trPr>
          <w:gridAfter w:val="1"/>
          <w:wAfter w:w="95" w:type="pct"/>
          <w:trHeight w:val="78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442 295,00</w:t>
            </w:r>
          </w:p>
        </w:tc>
      </w:tr>
      <w:tr w:rsidR="00CA4E4B" w:rsidRPr="00405921" w:rsidTr="00CA4E4B">
        <w:trPr>
          <w:gridAfter w:val="1"/>
          <w:wAfter w:w="95" w:type="pct"/>
          <w:trHeight w:val="39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442 295,00</w:t>
            </w:r>
          </w:p>
        </w:tc>
      </w:tr>
      <w:tr w:rsidR="00CA4E4B" w:rsidRPr="00405921" w:rsidTr="00CA4E4B">
        <w:trPr>
          <w:gridAfter w:val="1"/>
          <w:wAfter w:w="95" w:type="pct"/>
          <w:trHeight w:val="57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442 295,00</w:t>
            </w:r>
          </w:p>
        </w:tc>
      </w:tr>
      <w:tr w:rsidR="00CA4E4B" w:rsidRPr="00405921" w:rsidTr="00CA4E4B">
        <w:trPr>
          <w:gridAfter w:val="1"/>
          <w:wAfter w:w="95" w:type="pct"/>
          <w:trHeight w:val="57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CA4E4B" w:rsidRPr="00405921" w:rsidTr="00CA4E4B">
        <w:trPr>
          <w:gridAfter w:val="1"/>
          <w:wAfter w:w="95" w:type="pct"/>
          <w:trHeight w:val="39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1 097 960,00</w:t>
            </w:r>
          </w:p>
        </w:tc>
      </w:tr>
      <w:tr w:rsidR="00CA4E4B" w:rsidRPr="00405921" w:rsidTr="00CA4E4B">
        <w:trPr>
          <w:gridAfter w:val="1"/>
          <w:wAfter w:w="95" w:type="pct"/>
          <w:trHeight w:val="52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09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1 097 960,00</w:t>
            </w:r>
          </w:p>
        </w:tc>
      </w:tr>
      <w:tr w:rsidR="00CA4E4B" w:rsidRPr="00405921" w:rsidTr="00CA4E4B">
        <w:trPr>
          <w:gridAfter w:val="1"/>
          <w:wAfter w:w="95" w:type="pct"/>
          <w:trHeight w:val="54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5 687 071,28</w:t>
            </w:r>
          </w:p>
        </w:tc>
      </w:tr>
      <w:tr w:rsidR="00CA4E4B" w:rsidRPr="00405921" w:rsidTr="00CA4E4B">
        <w:trPr>
          <w:gridAfter w:val="1"/>
          <w:wAfter w:w="95" w:type="pct"/>
          <w:trHeight w:val="52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869 252,28</w:t>
            </w:r>
          </w:p>
        </w:tc>
      </w:tr>
      <w:tr w:rsidR="00CA4E4B" w:rsidRPr="00405921" w:rsidTr="00CA4E4B">
        <w:trPr>
          <w:gridAfter w:val="1"/>
          <w:wAfter w:w="95" w:type="pct"/>
          <w:trHeight w:val="37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869 252,28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143 329,00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143 329,00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4 674 490,00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4 674 490,00</w:t>
            </w:r>
          </w:p>
        </w:tc>
      </w:tr>
      <w:tr w:rsidR="00CA4E4B" w:rsidRPr="00405921" w:rsidTr="00CA4E4B">
        <w:trPr>
          <w:gridAfter w:val="1"/>
          <w:wAfter w:w="95" w:type="pct"/>
          <w:trHeight w:val="39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ОБРАЗОВАНИЕ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</w:tr>
      <w:tr w:rsidR="00CA4E4B" w:rsidRPr="00405921" w:rsidTr="00CA4E4B">
        <w:trPr>
          <w:gridAfter w:val="1"/>
          <w:wAfter w:w="95" w:type="pct"/>
          <w:trHeight w:val="37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07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138 888,00</w:t>
            </w:r>
          </w:p>
        </w:tc>
      </w:tr>
      <w:tr w:rsidR="00CA4E4B" w:rsidRPr="00405921" w:rsidTr="00CA4E4B">
        <w:trPr>
          <w:gridAfter w:val="1"/>
          <w:wAfter w:w="95" w:type="pct"/>
          <w:trHeight w:val="39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ЗДРАВООХРАНЕНИЕ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CA4E4B" w:rsidRPr="00405921" w:rsidTr="00CA4E4B">
        <w:trPr>
          <w:gridAfter w:val="1"/>
          <w:wAfter w:w="95" w:type="pct"/>
          <w:trHeight w:val="39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Другие вопросы в области здравоохранения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CA4E4B" w:rsidRPr="00405921" w:rsidTr="00CA4E4B">
        <w:trPr>
          <w:gridAfter w:val="1"/>
          <w:wAfter w:w="95" w:type="pct"/>
          <w:trHeight w:val="37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09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09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10 000,00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СОЦИАЛЬНАЯ ПОЛИТИКА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Пенсионное обеспечение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24 000,00</w:t>
            </w:r>
          </w:p>
        </w:tc>
      </w:tr>
      <w:tr w:rsidR="00CA4E4B" w:rsidRPr="00405921" w:rsidTr="00CA4E4B">
        <w:trPr>
          <w:gridAfter w:val="1"/>
          <w:wAfter w:w="95" w:type="pct"/>
          <w:trHeight w:val="390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CA4E4B" w:rsidRPr="00405921" w:rsidTr="00CA4E4B">
        <w:trPr>
          <w:gridAfter w:val="1"/>
          <w:wAfter w:w="95" w:type="pct"/>
          <w:trHeight w:val="435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Физическая культура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</w:tr>
      <w:tr w:rsidR="00CA4E4B" w:rsidRPr="00405921" w:rsidTr="00CA4E4B">
        <w:trPr>
          <w:gridAfter w:val="1"/>
          <w:wAfter w:w="95" w:type="pct"/>
          <w:trHeight w:val="480"/>
        </w:trPr>
        <w:tc>
          <w:tcPr>
            <w:tcW w:w="22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272 421,31</w:t>
            </w:r>
          </w:p>
        </w:tc>
      </w:tr>
      <w:tr w:rsidR="00CA4E4B" w:rsidRPr="00405921" w:rsidTr="00CA4E4B">
        <w:trPr>
          <w:trHeight w:val="93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7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 xml:space="preserve">ВЕДОМСТВЕННАЯ СТРУКТУРА РАСХОДОВ МЕСТНОГО БЮДЖЕТА  </w:t>
            </w:r>
            <w:r w:rsidRPr="00405921">
              <w:rPr>
                <w:rFonts w:ascii="Arial" w:hAnsi="Arial" w:cs="Arial"/>
                <w:bCs/>
              </w:rPr>
              <w:br/>
              <w:t>ОКТЯБРЬСКОГО СЕЛЬСОВЕТА НА 2020 ГОД</w:t>
            </w:r>
          </w:p>
        </w:tc>
      </w:tr>
      <w:tr w:rsidR="00CA4E4B" w:rsidRPr="00405921" w:rsidTr="00CA4E4B">
        <w:trPr>
          <w:trHeight w:val="13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3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</w:tr>
      <w:tr w:rsidR="00CA4E4B" w:rsidRPr="00405921" w:rsidTr="00CA4E4B">
        <w:trPr>
          <w:trHeight w:val="7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раздел, подраздел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2020 год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7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17 217 072,21</w:t>
            </w:r>
          </w:p>
        </w:tc>
      </w:tr>
      <w:tr w:rsidR="00CA4E4B" w:rsidRPr="00405921" w:rsidTr="00CA4E4B">
        <w:trPr>
          <w:trHeight w:val="4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9 075 436,62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1 013 955,00</w:t>
            </w:r>
          </w:p>
        </w:tc>
      </w:tr>
      <w:tr w:rsidR="00CA4E4B" w:rsidRPr="00405921" w:rsidTr="00CA4E4B">
        <w:trPr>
          <w:trHeight w:val="4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1 013 955,00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1 013 955,00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1 013 955,00</w:t>
            </w:r>
          </w:p>
        </w:tc>
      </w:tr>
      <w:tr w:rsidR="00CA4E4B" w:rsidRPr="00405921" w:rsidTr="00CA4E4B">
        <w:trPr>
          <w:trHeight w:val="12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5921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1 013 955,00</w:t>
            </w:r>
          </w:p>
        </w:tc>
      </w:tr>
      <w:tr w:rsidR="00CA4E4B" w:rsidRPr="00405921" w:rsidTr="00CA4E4B">
        <w:trPr>
          <w:trHeight w:val="4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8</w:t>
            </w:r>
          </w:p>
        </w:tc>
        <w:tc>
          <w:tcPr>
            <w:tcW w:w="2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1 013 955,00</w:t>
            </w:r>
          </w:p>
        </w:tc>
      </w:tr>
      <w:tr w:rsidR="00CA4E4B" w:rsidRPr="00405921" w:rsidTr="00CA4E4B">
        <w:trPr>
          <w:trHeight w:val="4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8010060000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1 013 955,00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CA4E4B" w:rsidRPr="00405921" w:rsidTr="00CA4E4B">
        <w:trPr>
          <w:trHeight w:val="4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CA4E4B" w:rsidRPr="00405921" w:rsidTr="00CA4E4B">
        <w:trPr>
          <w:trHeight w:val="88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8030000000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CA4E4B" w:rsidRPr="00405921" w:rsidTr="00CA4E4B">
        <w:trPr>
          <w:trHeight w:val="39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8030060000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96 000,00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05921">
              <w:rPr>
                <w:rFonts w:ascii="Arial" w:hAnsi="Arial" w:cs="Arial"/>
                <w:i/>
                <w:i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7 925 422,62</w:t>
            </w:r>
          </w:p>
        </w:tc>
      </w:tr>
      <w:tr w:rsidR="00CA4E4B" w:rsidRPr="00405921" w:rsidTr="00CA4E4B">
        <w:trPr>
          <w:trHeight w:val="4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18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7 906 150,62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7 906 150,62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5 066 190,00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3 813 865,00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3 813 865,00</w:t>
            </w:r>
          </w:p>
        </w:tc>
      </w:tr>
      <w:tr w:rsidR="00CA4E4B" w:rsidRPr="00405921" w:rsidTr="00CA4E4B">
        <w:trPr>
          <w:trHeight w:val="39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3 813 865,00</w:t>
            </w:r>
          </w:p>
        </w:tc>
      </w:tr>
      <w:tr w:rsidR="00CA4E4B" w:rsidRPr="00405921" w:rsidTr="00CA4E4B">
        <w:trPr>
          <w:trHeight w:val="4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1 145 825,00</w:t>
            </w:r>
          </w:p>
        </w:tc>
      </w:tr>
      <w:tr w:rsidR="00CA4E4B" w:rsidRPr="00405921" w:rsidTr="00CA4E4B">
        <w:trPr>
          <w:trHeight w:val="88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1 145 825,00</w:t>
            </w:r>
          </w:p>
        </w:tc>
      </w:tr>
      <w:tr w:rsidR="00CA4E4B" w:rsidRPr="00405921" w:rsidTr="00CA4E4B">
        <w:trPr>
          <w:trHeight w:val="4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1 145 825,00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106 500,00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850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106 500,00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850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106 500,00</w:t>
            </w:r>
          </w:p>
        </w:tc>
      </w:tr>
      <w:tr w:rsidR="00CA4E4B" w:rsidRPr="00405921" w:rsidTr="00CA4E4B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30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309 000,00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309 000,00</w:t>
            </w:r>
          </w:p>
        </w:tc>
      </w:tr>
      <w:tr w:rsidR="00CA4E4B" w:rsidRPr="00405921" w:rsidTr="00CA4E4B">
        <w:trPr>
          <w:trHeight w:val="4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309 000,00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8020061000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309 000,00</w:t>
            </w:r>
          </w:p>
        </w:tc>
      </w:tr>
      <w:tr w:rsidR="00CA4E4B" w:rsidRPr="00405921" w:rsidTr="00CA4E4B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8020061010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</w:t>
            </w:r>
            <w:r w:rsidRPr="00405921">
              <w:rPr>
                <w:rFonts w:ascii="Arial" w:hAnsi="Arial" w:cs="Arial"/>
                <w:i/>
                <w:iCs/>
              </w:rPr>
              <w:lastRenderedPageBreak/>
              <w:t>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289 893,62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39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289 893,62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289 893,62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8020067000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289 893,62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1 329 067,00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1 329 067,00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1 329 067,00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802006Б000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1 329 067,00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802006Г000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400 000,00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802006М000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33 000,00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33 000,00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33 000,00</w:t>
            </w:r>
          </w:p>
        </w:tc>
      </w:tr>
      <w:tr w:rsidR="00CA4E4B" w:rsidRPr="00405921" w:rsidTr="00CA4E4B">
        <w:trPr>
          <w:trHeight w:val="4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33 000,00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450 000,00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450 000,00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450 000,00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802006Э000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450 000,00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19 272,00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19 272,00</w:t>
            </w:r>
          </w:p>
        </w:tc>
      </w:tr>
      <w:tr w:rsidR="00CA4E4B" w:rsidRPr="00405921" w:rsidTr="00CA4E4B">
        <w:trPr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17 879,00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17 879,00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17 879,00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90900Ч0010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17 879,00</w:t>
            </w:r>
          </w:p>
        </w:tc>
      </w:tr>
      <w:tr w:rsidR="00CA4E4B" w:rsidRPr="00405921" w:rsidTr="00CA4E4B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1 393,00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1 393,00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1 393,00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90900Ч0070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1 393,00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75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9010080000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870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23 836,00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23 836,00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8020075140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23 836,00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6 223,00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6 223,00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0592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8020075140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6 223,00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89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456 600,00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456 600,00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8020051180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456 600,00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12 400,00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12 400,00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8020051180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12 400,00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 xml:space="preserve">НАЦИОНАЛЬНАЯ БЕЗОПАСНОСТЬ И ПРАВООХРАНИТЕЛЬНАЯ </w:t>
            </w:r>
            <w:r w:rsidRPr="00405921">
              <w:rPr>
                <w:rFonts w:ascii="Arial" w:hAnsi="Arial" w:cs="Arial"/>
                <w:i/>
                <w:iCs/>
              </w:rPr>
              <w:lastRenderedPageBreak/>
              <w:t>ДЕЯТЕЛЬНОСТЬ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442 295,00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101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442 295,00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442 295,00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3720000000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442 295,00</w:t>
            </w:r>
          </w:p>
        </w:tc>
      </w:tr>
      <w:tr w:rsidR="00CA4E4B" w:rsidRPr="00405921" w:rsidTr="00CA4E4B">
        <w:trPr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3720080010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60 000,00</w:t>
            </w:r>
          </w:p>
        </w:tc>
      </w:tr>
      <w:tr w:rsidR="00CA4E4B" w:rsidRPr="00405921" w:rsidTr="00CA4E4B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382 295,00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382 295,00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382 295,00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37200S4120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382 295,00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394 200,00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394 200,00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394 200,00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394 200,00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703 760,00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703 760,00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703 760,00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37100S5080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703 760,00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5 687 071,28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125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869 252,28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869 252,28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подпрограмма "Жилищное хозяйство"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3730000000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869 252,28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694 252,28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694 252,28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694 252,28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3730080000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694 252,28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3730080010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175 000,00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143 329,00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Подпрограмма "Коммунальное хозяйство"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3750000000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140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3750080010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129 727,00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90900Ш0000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13 602,00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149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4 674 490,00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4 674 490,00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4 674 490,00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153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200 000,00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1 735 490,00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587 970,00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158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587 970,00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587 970,00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160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1 147 520,00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161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1 147 520,00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162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1 147 520,00</w:t>
            </w:r>
          </w:p>
        </w:tc>
      </w:tr>
      <w:tr w:rsidR="00CA4E4B" w:rsidRPr="00405921" w:rsidTr="00CA4E4B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163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</w:t>
            </w:r>
            <w:r w:rsidRPr="00405921">
              <w:rPr>
                <w:rFonts w:ascii="Arial" w:hAnsi="Arial" w:cs="Arial"/>
                <w:i/>
                <w:iCs/>
              </w:rPr>
              <w:lastRenderedPageBreak/>
              <w:t>Октябрьского сельсовета"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125 000,00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164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125 000,00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165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125 000,00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166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3710081040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125 000,00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167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414 000,00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168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414 000,00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169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414 000,00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371008Ф000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414 000,00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2 200 000,00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2 200 000,00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2 200 000,00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05921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371008Э020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2 200 000,00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175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Подпрограмма "Молодежь Приангарья"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3760000000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179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0707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37600Ч0050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138 888,00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ЗДРАВООХРАНЕНИЕ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0900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189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 xml:space="preserve">Иные закупки товаров, работ и услуг для обеспечения государственных </w:t>
            </w:r>
            <w:r w:rsidRPr="00405921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0909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90900S5550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197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198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24 000,00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199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CA4E4B" w:rsidRPr="00405921" w:rsidTr="00CA4E4B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202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3740000000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203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CA4E4B" w:rsidRPr="00405921" w:rsidTr="00CA4E4B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204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5921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lastRenderedPageBreak/>
              <w:t>205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i/>
                <w:iCs/>
              </w:rPr>
            </w:pPr>
            <w:r w:rsidRPr="00405921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CA4E4B" w:rsidRPr="00405921" w:rsidTr="00CA4E4B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206</w:t>
            </w:r>
          </w:p>
        </w:tc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3740080000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272 421,31</w:t>
            </w:r>
          </w:p>
        </w:tc>
      </w:tr>
    </w:tbl>
    <w:p w:rsidR="00CA4E4B" w:rsidRDefault="00CA4E4B" w:rsidP="00CA4E4B">
      <w:r>
        <w:br w:type="page"/>
      </w:r>
    </w:p>
    <w:tbl>
      <w:tblPr>
        <w:tblW w:w="4092" w:type="pct"/>
        <w:tblLook w:val="04A0"/>
      </w:tblPr>
      <w:tblGrid>
        <w:gridCol w:w="617"/>
        <w:gridCol w:w="3434"/>
        <w:gridCol w:w="1639"/>
        <w:gridCol w:w="676"/>
        <w:gridCol w:w="1034"/>
        <w:gridCol w:w="1016"/>
        <w:gridCol w:w="959"/>
      </w:tblGrid>
      <w:tr w:rsidR="00CA4E4B" w:rsidRPr="00405921" w:rsidTr="00CA4E4B">
        <w:trPr>
          <w:trHeight w:val="124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Приложение № 5     к Решению Октябрьского                                               сельского Совета депутатов                                                                     №  30/85 от 21.05.2020</w:t>
            </w:r>
          </w:p>
        </w:tc>
      </w:tr>
      <w:tr w:rsidR="00CA4E4B" w:rsidRPr="00405921" w:rsidTr="00CA4E4B">
        <w:trPr>
          <w:trHeight w:val="124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Приложение № 9   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</w:tr>
      <w:tr w:rsidR="00CA4E4B" w:rsidRPr="00405921" w:rsidTr="00CA4E4B">
        <w:trPr>
          <w:trHeight w:val="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2020 год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6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27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2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рублей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25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КБК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25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2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</w:tr>
      <w:tr w:rsidR="00CA4E4B" w:rsidRPr="00405921" w:rsidTr="00CA4E4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 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Администрация Октябрьского сельсовета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</w:rPr>
            </w:pPr>
            <w:r w:rsidRPr="00405921">
              <w:rPr>
                <w:rFonts w:ascii="Arial" w:hAnsi="Arial" w:cs="Arial"/>
                <w:bCs/>
              </w:rPr>
              <w:t>17 217 072,21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7 625 033,59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11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394 200,00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394 200,00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 xml:space="preserve">Содержание сети уличного освещения в рамках подпрограммы "Благоустройство территории Октябрьского </w:t>
            </w: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сельсовета"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3710080020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5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1 735 490,00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5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587 970,00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587 970,00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1 147 520,00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1 147 520,00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1 147 520,00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1 147 520,00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8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3710081040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3710081040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371008Ф000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414 000,00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371008Ф000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414 000,00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32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371008Э020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2 200 000,00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371008Э020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2 200 000,00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37100S5080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0409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703 760,00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37100S5080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0409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703 760,00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5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 xml:space="preserve">НАЦИОНАЛЬНАЯ БЕЗОПАСНОСТЬ И ПРАВООХРАНИТЕЛЬНАЯ </w:t>
            </w: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ДЕЯТЕЛЬНОСТЬ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3720080010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45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3720080010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3720080010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60 000,00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5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382 295,00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382 295,00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382 295,00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37200S4120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0310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382 295,00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37200S4120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0310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382 295,00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694 252,28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3730080000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694 252,28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58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3730080010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175 000,00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3730080010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175 000,00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41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Физическая культура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3740080000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272 421,31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3740080000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272 421,31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3750080010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129 727,00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3750080010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129 727,00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72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ОБРАЗОВАНИЕ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0700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37600Ч0050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0707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138 888,00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76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37600Ч0050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138 888,00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8000000000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9 515 164,62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1 013 955,00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8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1 013 955,00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8010060000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1 013 955,00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8010060000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1 013 955,00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8010060000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1 013 955,00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469 000,00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6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456 600,00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456 600,00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89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0203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12 400,00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91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0203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12 400,00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5 066 190,00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9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93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3 813 865,00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3 813 865,00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9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3 813 865,00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3 813 865,00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1 145 825,00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1 145 825,00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106 500,00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 xml:space="preserve">ОБЩЕГОСУДАРСТВЕННЫЕ </w:t>
            </w: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 xml:space="preserve">106 </w:t>
            </w: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500,00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103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106 500,00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850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106 500,00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7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309 000,00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05921"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lastRenderedPageBreak/>
              <w:t>8020061000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309 000,00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8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110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8020061010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8020061010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5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116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118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8020067000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289 893,62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119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8020067000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289 893,62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5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3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0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123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802006Б000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1 329 067,00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802006Б000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1 329 067,00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128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802006Г000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400 000,00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802006Г000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400 000,00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1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131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802006М000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802006М000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73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802006Ф000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33 000,00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802006Ф000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33 000,00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141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802006Э000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450 000,00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802006Э000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450 000,00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30 059,00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148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23 836,00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149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23 836,00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151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6 223,00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8020075140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6 223,00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3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2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8030060000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96 000,00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158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8030060000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96 000,00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159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9000000000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76 874,00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161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9010080000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164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9010080000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870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СОЦИАЛЬНАЯ ПОЛИТИКА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168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Пенсионное обеспечение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300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169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9090080000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310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ЗДРАВООХРАНЕНИЕ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0900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90900S5550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0909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90900S5550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10 000,00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8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17 879,00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17 879,00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17 879,00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178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17 879,00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9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90900Ч0010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17 879,00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69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180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181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183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90900Ч0070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1 393,00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9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184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90900Ч0070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540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1 393,00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103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185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90900Ш0000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6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lastRenderedPageBreak/>
              <w:t>186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187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188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90900Ш0000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0502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405921">
              <w:rPr>
                <w:rFonts w:ascii="Arial" w:hAnsi="Arial" w:cs="Arial"/>
                <w:bCs/>
                <w:i/>
                <w:iCs/>
              </w:rPr>
              <w:t>13 602,00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  <w:tr w:rsidR="00CA4E4B" w:rsidRPr="00405921" w:rsidTr="00CA4E4B">
        <w:trPr>
          <w:trHeight w:val="3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189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90900Ш0000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center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E4B" w:rsidRPr="00405921" w:rsidRDefault="00CA4E4B" w:rsidP="00CA4E4B">
            <w:pPr>
              <w:jc w:val="right"/>
              <w:rPr>
                <w:rFonts w:ascii="Arial" w:hAnsi="Arial" w:cs="Arial"/>
              </w:rPr>
            </w:pPr>
            <w:r w:rsidRPr="00405921">
              <w:rPr>
                <w:rFonts w:ascii="Arial" w:hAnsi="Arial" w:cs="Arial"/>
              </w:rPr>
              <w:t>13 602,00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E4B" w:rsidRPr="00405921" w:rsidRDefault="00CA4E4B" w:rsidP="00CA4E4B">
            <w:pPr>
              <w:rPr>
                <w:rFonts w:ascii="Arial" w:hAnsi="Arial" w:cs="Arial"/>
              </w:rPr>
            </w:pPr>
          </w:p>
        </w:tc>
      </w:tr>
    </w:tbl>
    <w:p w:rsidR="00CA4E4B" w:rsidRPr="004E2ECD" w:rsidRDefault="00CA4E4B" w:rsidP="00CA4E4B">
      <w:pPr>
        <w:jc w:val="both"/>
        <w:rPr>
          <w:rFonts w:ascii="Arial" w:hAnsi="Arial" w:cs="Arial"/>
        </w:rPr>
      </w:pPr>
    </w:p>
    <w:p w:rsidR="00CA4E4B" w:rsidRDefault="00CA4E4B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CA4E4B" w:rsidRPr="00A43A61" w:rsidRDefault="00CA4E4B" w:rsidP="00CA4E4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04825" cy="666750"/>
            <wp:effectExtent l="19050" t="0" r="9525" b="0"/>
            <wp:docPr id="3" name="Рисунок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</w:t>
      </w:r>
    </w:p>
    <w:p w:rsidR="00CA4E4B" w:rsidRPr="004544AD" w:rsidRDefault="00CA4E4B" w:rsidP="00CA4E4B">
      <w:pPr>
        <w:jc w:val="center"/>
        <w:rPr>
          <w:sz w:val="28"/>
          <w:szCs w:val="28"/>
        </w:rPr>
      </w:pPr>
      <w:r w:rsidRPr="004544AD">
        <w:rPr>
          <w:sz w:val="28"/>
          <w:szCs w:val="28"/>
        </w:rPr>
        <w:t xml:space="preserve">ОКТЯБРЬСКИЙ  СЕЛЬСКИЙ СОВЕТ ДЕПУТАТОВ </w:t>
      </w:r>
    </w:p>
    <w:p w:rsidR="00CA4E4B" w:rsidRPr="004544AD" w:rsidRDefault="00CA4E4B" w:rsidP="00CA4E4B">
      <w:pPr>
        <w:jc w:val="center"/>
        <w:rPr>
          <w:sz w:val="28"/>
          <w:szCs w:val="28"/>
        </w:rPr>
      </w:pPr>
      <w:r w:rsidRPr="004544AD">
        <w:rPr>
          <w:sz w:val="28"/>
          <w:szCs w:val="28"/>
        </w:rPr>
        <w:t>БОГУЧАНСКОГО РАЙОНА</w:t>
      </w:r>
    </w:p>
    <w:p w:rsidR="00CA4E4B" w:rsidRPr="004544AD" w:rsidRDefault="00CA4E4B" w:rsidP="00CA4E4B">
      <w:pPr>
        <w:jc w:val="center"/>
        <w:rPr>
          <w:sz w:val="28"/>
          <w:szCs w:val="28"/>
        </w:rPr>
      </w:pPr>
      <w:r w:rsidRPr="004544AD">
        <w:rPr>
          <w:sz w:val="28"/>
          <w:szCs w:val="28"/>
        </w:rPr>
        <w:t>КРАСНОЯРСКОГО КРАЯ</w:t>
      </w:r>
    </w:p>
    <w:p w:rsidR="00CA4E4B" w:rsidRPr="000D07DD" w:rsidRDefault="00CA4E4B" w:rsidP="00CA4E4B">
      <w:pPr>
        <w:pStyle w:val="ConsPlusTitle"/>
        <w:jc w:val="center"/>
        <w:rPr>
          <w:b w:val="0"/>
        </w:rPr>
      </w:pPr>
    </w:p>
    <w:p w:rsidR="00CA4E4B" w:rsidRPr="004544AD" w:rsidRDefault="00CA4E4B" w:rsidP="00CA4E4B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Pr="004544AD">
        <w:rPr>
          <w:b w:val="0"/>
        </w:rPr>
        <w:t>Р Е Ш Е Н И Е</w:t>
      </w:r>
    </w:p>
    <w:p w:rsidR="00CA4E4B" w:rsidRPr="000D07DD" w:rsidRDefault="00CA4E4B" w:rsidP="00CA4E4B">
      <w:pPr>
        <w:pStyle w:val="ConsPlusTitle"/>
        <w:jc w:val="center"/>
        <w:rPr>
          <w:b w:val="0"/>
        </w:rPr>
      </w:pPr>
    </w:p>
    <w:p w:rsidR="00CA4E4B" w:rsidRPr="00A95B05" w:rsidRDefault="00CA4E4B" w:rsidP="00CA4E4B">
      <w:pPr>
        <w:rPr>
          <w:sz w:val="28"/>
          <w:szCs w:val="28"/>
        </w:rPr>
      </w:pPr>
      <w:r>
        <w:rPr>
          <w:sz w:val="28"/>
          <w:szCs w:val="28"/>
        </w:rPr>
        <w:t xml:space="preserve">       21.05.2</w:t>
      </w:r>
      <w:r w:rsidRPr="00A95B05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A95B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Pr="00A95B05">
        <w:rPr>
          <w:sz w:val="28"/>
          <w:szCs w:val="28"/>
        </w:rPr>
        <w:t xml:space="preserve"> п. Октябрьский                          </w:t>
      </w:r>
      <w:r>
        <w:rPr>
          <w:sz w:val="28"/>
          <w:szCs w:val="28"/>
        </w:rPr>
        <w:t xml:space="preserve">                    </w:t>
      </w:r>
      <w:r w:rsidRPr="00A95B05">
        <w:rPr>
          <w:sz w:val="28"/>
          <w:szCs w:val="28"/>
        </w:rPr>
        <w:t xml:space="preserve">№ </w:t>
      </w:r>
      <w:r>
        <w:rPr>
          <w:sz w:val="28"/>
          <w:szCs w:val="28"/>
        </w:rPr>
        <w:t>30/86</w:t>
      </w:r>
    </w:p>
    <w:p w:rsidR="00CA4E4B" w:rsidRPr="000D07DD" w:rsidRDefault="00CA4E4B" w:rsidP="00CA4E4B">
      <w:pPr>
        <w:pStyle w:val="ConsPlusTitle"/>
        <w:rPr>
          <w:b w:val="0"/>
        </w:rPr>
      </w:pPr>
    </w:p>
    <w:p w:rsidR="00CA4E4B" w:rsidRPr="00A662CA" w:rsidRDefault="00CA4E4B" w:rsidP="00CA4E4B">
      <w:pPr>
        <w:widowControl w:val="0"/>
        <w:ind w:left="20"/>
        <w:jc w:val="both"/>
        <w:rPr>
          <w:b/>
          <w:sz w:val="26"/>
          <w:szCs w:val="26"/>
        </w:rPr>
      </w:pPr>
      <w:r w:rsidRPr="00A662CA">
        <w:rPr>
          <w:b/>
          <w:color w:val="000000"/>
          <w:sz w:val="26"/>
          <w:szCs w:val="26"/>
        </w:rPr>
        <w:t xml:space="preserve">О </w:t>
      </w:r>
      <w:r>
        <w:rPr>
          <w:b/>
          <w:color w:val="000000"/>
          <w:sz w:val="26"/>
          <w:szCs w:val="26"/>
        </w:rPr>
        <w:t xml:space="preserve">внесении изменений в </w:t>
      </w:r>
      <w:r w:rsidRPr="00A662CA">
        <w:rPr>
          <w:b/>
          <w:color w:val="000000"/>
          <w:sz w:val="26"/>
          <w:szCs w:val="26"/>
        </w:rPr>
        <w:t>состав административной комиссии</w:t>
      </w:r>
    </w:p>
    <w:p w:rsidR="00CA4E4B" w:rsidRPr="00A662CA" w:rsidRDefault="00CA4E4B" w:rsidP="00CA4E4B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sz w:val="26"/>
          <w:szCs w:val="26"/>
        </w:rPr>
      </w:pPr>
      <w:r w:rsidRPr="00A662CA">
        <w:rPr>
          <w:b/>
          <w:color w:val="000000"/>
          <w:sz w:val="26"/>
          <w:szCs w:val="26"/>
        </w:rPr>
        <w:t>на территории муниципального образования</w:t>
      </w:r>
      <w:r w:rsidRPr="00A662CA">
        <w:rPr>
          <w:b/>
          <w:color w:val="000000"/>
          <w:sz w:val="26"/>
          <w:szCs w:val="26"/>
        </w:rPr>
        <w:tab/>
      </w:r>
    </w:p>
    <w:p w:rsidR="00CA4E4B" w:rsidRPr="00A662CA" w:rsidRDefault="00CA4E4B" w:rsidP="00CA4E4B">
      <w:pPr>
        <w:widowControl w:val="0"/>
        <w:tabs>
          <w:tab w:val="right" w:pos="4196"/>
        </w:tabs>
        <w:spacing w:after="309"/>
        <w:ind w:left="20"/>
        <w:jc w:val="both"/>
        <w:rPr>
          <w:sz w:val="26"/>
          <w:szCs w:val="26"/>
        </w:rPr>
      </w:pPr>
      <w:r w:rsidRPr="00A662CA">
        <w:rPr>
          <w:b/>
          <w:color w:val="000000"/>
          <w:sz w:val="26"/>
          <w:szCs w:val="26"/>
        </w:rPr>
        <w:t>Октябрьский сельсовет</w:t>
      </w:r>
      <w:r w:rsidRPr="00A662CA">
        <w:rPr>
          <w:color w:val="000000"/>
          <w:sz w:val="26"/>
          <w:szCs w:val="26"/>
        </w:rPr>
        <w:tab/>
      </w:r>
    </w:p>
    <w:p w:rsidR="00CA4E4B" w:rsidRPr="004544AD" w:rsidRDefault="00CA4E4B" w:rsidP="00CA4E4B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4544AD">
        <w:rPr>
          <w:color w:val="000000"/>
        </w:rPr>
        <w:t>В целях реализации Закона Красноярского края от 23.04.2009 года № 8 - 3170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Октябрьский сельский Совет депутатов,</w:t>
      </w:r>
    </w:p>
    <w:p w:rsidR="00CA4E4B" w:rsidRPr="004544AD" w:rsidRDefault="00CA4E4B" w:rsidP="00CA4E4B">
      <w:pPr>
        <w:widowControl w:val="0"/>
        <w:spacing w:line="317" w:lineRule="exact"/>
        <w:ind w:left="20" w:right="20" w:firstLine="480"/>
        <w:jc w:val="both"/>
      </w:pPr>
      <w:r w:rsidRPr="004544AD">
        <w:rPr>
          <w:color w:val="000000"/>
        </w:rPr>
        <w:t xml:space="preserve">   РЕШИЛ:</w:t>
      </w:r>
    </w:p>
    <w:p w:rsidR="00CA4E4B" w:rsidRDefault="00CA4E4B" w:rsidP="00CA4E4B">
      <w:pPr>
        <w:widowControl w:val="0"/>
        <w:spacing w:line="317" w:lineRule="exact"/>
        <w:ind w:firstLine="567"/>
        <w:jc w:val="both"/>
        <w:rPr>
          <w:color w:val="000000"/>
        </w:rPr>
      </w:pPr>
      <w:r w:rsidRPr="004544AD">
        <w:rPr>
          <w:color w:val="000000"/>
        </w:rPr>
        <w:t xml:space="preserve">  1.</w:t>
      </w:r>
      <w:r>
        <w:rPr>
          <w:color w:val="000000"/>
        </w:rPr>
        <w:t>Внести изменения в Решение</w:t>
      </w:r>
      <w:r w:rsidRPr="00782E42">
        <w:rPr>
          <w:color w:val="000000"/>
        </w:rPr>
        <w:t xml:space="preserve"> </w:t>
      </w:r>
      <w:r w:rsidRPr="004544AD">
        <w:rPr>
          <w:color w:val="000000"/>
        </w:rPr>
        <w:t>Октябрьск</w:t>
      </w:r>
      <w:r>
        <w:rPr>
          <w:color w:val="000000"/>
        </w:rPr>
        <w:t>ого сельского</w:t>
      </w:r>
      <w:r w:rsidRPr="004544AD">
        <w:rPr>
          <w:color w:val="000000"/>
        </w:rPr>
        <w:t xml:space="preserve"> Совет</w:t>
      </w:r>
      <w:r>
        <w:rPr>
          <w:color w:val="000000"/>
        </w:rPr>
        <w:t>а</w:t>
      </w:r>
      <w:r w:rsidRPr="004544AD">
        <w:rPr>
          <w:color w:val="000000"/>
        </w:rPr>
        <w:t xml:space="preserve"> депутатов</w:t>
      </w:r>
      <w:r>
        <w:rPr>
          <w:color w:val="000000"/>
        </w:rPr>
        <w:t xml:space="preserve"> № 27/81 от 30.04.2020 в части п. 2 абзац первый и второй:</w:t>
      </w:r>
    </w:p>
    <w:p w:rsidR="00CA4E4B" w:rsidRPr="00782E42" w:rsidRDefault="00CA4E4B" w:rsidP="00CA4E4B">
      <w:pPr>
        <w:widowControl w:val="0"/>
        <w:spacing w:line="317" w:lineRule="exact"/>
        <w:ind w:left="20" w:right="20" w:firstLine="567"/>
        <w:jc w:val="both"/>
        <w:rPr>
          <w:color w:val="000000"/>
          <w:szCs w:val="28"/>
        </w:rPr>
      </w:pPr>
      <w:r w:rsidRPr="0081412C">
        <w:rPr>
          <w:color w:val="000000"/>
          <w:sz w:val="28"/>
          <w:szCs w:val="28"/>
        </w:rPr>
        <w:t xml:space="preserve">- </w:t>
      </w:r>
      <w:r w:rsidRPr="00782E42">
        <w:rPr>
          <w:color w:val="000000"/>
          <w:szCs w:val="28"/>
        </w:rPr>
        <w:t>Заместителем председателя комиссии – назначить Штабную Татьяну Прокопьевну, заведующую МКДОУ №62 «Белочка»</w:t>
      </w:r>
    </w:p>
    <w:p w:rsidR="00CA4E4B" w:rsidRDefault="00CA4E4B" w:rsidP="00CA4E4B">
      <w:pPr>
        <w:widowControl w:val="0"/>
        <w:spacing w:line="317" w:lineRule="exact"/>
        <w:ind w:left="20" w:right="20" w:firstLine="567"/>
        <w:jc w:val="both"/>
        <w:rPr>
          <w:color w:val="000000"/>
          <w:szCs w:val="28"/>
        </w:rPr>
      </w:pPr>
      <w:r w:rsidRPr="00782E42">
        <w:rPr>
          <w:color w:val="000000"/>
          <w:szCs w:val="28"/>
        </w:rPr>
        <w:t>- Ответственным секретарём назначить – Сорокину Елену Валерьевну, заместителя директора МКОУ СОШ №9, п.Октябрьский.</w:t>
      </w:r>
    </w:p>
    <w:p w:rsidR="00CA4E4B" w:rsidRPr="00782E42" w:rsidRDefault="00CA4E4B" w:rsidP="00CA4E4B">
      <w:pPr>
        <w:widowControl w:val="0"/>
        <w:spacing w:line="317" w:lineRule="exact"/>
        <w:ind w:left="20" w:right="2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Остальные пункты решения изменениям не подлежат,  оставить неизменными.</w:t>
      </w:r>
    </w:p>
    <w:p w:rsidR="00CA4E4B" w:rsidRPr="004544AD" w:rsidRDefault="00CA4E4B" w:rsidP="00CA4E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4544AD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на Заместителя председателя комиссии по бюджету Агеенко Е.В.</w:t>
      </w:r>
    </w:p>
    <w:p w:rsidR="00CA4E4B" w:rsidRPr="004544AD" w:rsidRDefault="00CA4E4B" w:rsidP="00CA4E4B">
      <w:pPr>
        <w:spacing w:line="276" w:lineRule="auto"/>
        <w:ind w:firstLine="689"/>
        <w:jc w:val="both"/>
      </w:pPr>
      <w:r w:rsidRPr="004544AD">
        <w:t xml:space="preserve">5. Настоящее решение подлежит официальному опубликованию в газете «Вестник депутата» и вступает в силу в день следующий за днем официального опубликования. </w:t>
      </w:r>
    </w:p>
    <w:p w:rsidR="00CA4E4B" w:rsidRPr="004544AD" w:rsidRDefault="00CA4E4B" w:rsidP="00CA4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E4B" w:rsidRPr="004544AD" w:rsidRDefault="00CA4E4B" w:rsidP="00CA4E4B">
      <w:pPr>
        <w:jc w:val="both"/>
      </w:pPr>
      <w:r w:rsidRPr="004544AD">
        <w:t xml:space="preserve">Председатель сельского </w:t>
      </w:r>
    </w:p>
    <w:p w:rsidR="00CA4E4B" w:rsidRPr="004544AD" w:rsidRDefault="00CA4E4B" w:rsidP="00CA4E4B">
      <w:r w:rsidRPr="004544AD">
        <w:t>Совета депутатов                                                                          З.К.Вализер</w:t>
      </w:r>
    </w:p>
    <w:p w:rsidR="00CA4E4B" w:rsidRDefault="00CA4E4B" w:rsidP="00CA4E4B"/>
    <w:p w:rsidR="00CA4E4B" w:rsidRPr="004544AD" w:rsidRDefault="00CA4E4B" w:rsidP="00CA4E4B">
      <w:r w:rsidRPr="004544AD">
        <w:t xml:space="preserve">И.о. Главы Октябрьского  сельсовета                                        С.В.Щепко                                                                 </w:t>
      </w:r>
    </w:p>
    <w:p w:rsidR="00CA4E4B" w:rsidRPr="00C16927" w:rsidRDefault="00CA4E4B" w:rsidP="00CA4E4B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CA4E4B" w:rsidRPr="00C16927" w:rsidRDefault="00CA4E4B" w:rsidP="00CA4E4B">
      <w:pPr>
        <w:rPr>
          <w:rFonts w:ascii="Arial" w:hAnsi="Arial" w:cs="Arial"/>
        </w:rPr>
      </w:pPr>
    </w:p>
    <w:p w:rsidR="00CA4E4B" w:rsidRPr="00C16927" w:rsidRDefault="00CA4E4B" w:rsidP="00CA4E4B">
      <w:pPr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4E4B" w:rsidRPr="00C16927" w:rsidRDefault="00CA4E4B" w:rsidP="00CA4E4B">
      <w:pPr>
        <w:autoSpaceDE w:val="0"/>
        <w:autoSpaceDN w:val="0"/>
        <w:adjustRightInd w:val="0"/>
        <w:ind w:left="5580"/>
        <w:rPr>
          <w:rFonts w:ascii="Arial" w:hAnsi="Arial" w:cs="Arial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55" w:rsidRDefault="004C1455">
      <w:r>
        <w:separator/>
      </w:r>
    </w:p>
  </w:endnote>
  <w:endnote w:type="continuationSeparator" w:id="1">
    <w:p w:rsidR="004C1455" w:rsidRDefault="004C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4B" w:rsidRDefault="00CA4E4B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CA4E4B" w:rsidRDefault="00CA4E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55" w:rsidRDefault="004C1455">
      <w:r>
        <w:separator/>
      </w:r>
    </w:p>
  </w:footnote>
  <w:footnote w:type="continuationSeparator" w:id="1">
    <w:p w:rsidR="004C1455" w:rsidRDefault="004C1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13BB1761"/>
    <w:multiLevelType w:val="multilevel"/>
    <w:tmpl w:val="8014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5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871B1"/>
    <w:multiLevelType w:val="multilevel"/>
    <w:tmpl w:val="D7A09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3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5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9"/>
  </w:num>
  <w:num w:numId="5">
    <w:abstractNumId w:val="30"/>
  </w:num>
  <w:num w:numId="6">
    <w:abstractNumId w:val="22"/>
  </w:num>
  <w:num w:numId="7">
    <w:abstractNumId w:val="6"/>
  </w:num>
  <w:num w:numId="8">
    <w:abstractNumId w:val="19"/>
  </w:num>
  <w:num w:numId="9">
    <w:abstractNumId w:val="28"/>
  </w:num>
  <w:num w:numId="10">
    <w:abstractNumId w:val="36"/>
  </w:num>
  <w:num w:numId="11">
    <w:abstractNumId w:val="29"/>
  </w:num>
  <w:num w:numId="12">
    <w:abstractNumId w:val="27"/>
  </w:num>
  <w:num w:numId="13">
    <w:abstractNumId w:val="16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3"/>
  </w:num>
  <w:num w:numId="19">
    <w:abstractNumId w:val="7"/>
  </w:num>
  <w:num w:numId="20">
    <w:abstractNumId w:val="32"/>
  </w:num>
  <w:num w:numId="21">
    <w:abstractNumId w:val="14"/>
  </w:num>
  <w:num w:numId="22">
    <w:abstractNumId w:val="17"/>
  </w:num>
  <w:num w:numId="23">
    <w:abstractNumId w:val="33"/>
  </w:num>
  <w:num w:numId="24">
    <w:abstractNumId w:val="3"/>
  </w:num>
  <w:num w:numId="25">
    <w:abstractNumId w:val="8"/>
  </w:num>
  <w:num w:numId="26">
    <w:abstractNumId w:val="34"/>
  </w:num>
  <w:num w:numId="27">
    <w:abstractNumId w:val="21"/>
  </w:num>
  <w:num w:numId="28">
    <w:abstractNumId w:val="23"/>
  </w:num>
  <w:num w:numId="29">
    <w:abstractNumId w:val="25"/>
  </w:num>
  <w:num w:numId="30">
    <w:abstractNumId w:val="24"/>
  </w:num>
  <w:num w:numId="31">
    <w:abstractNumId w:val="26"/>
  </w:num>
  <w:num w:numId="32">
    <w:abstractNumId w:val="35"/>
  </w:num>
  <w:num w:numId="33">
    <w:abstractNumId w:val="5"/>
  </w:num>
  <w:num w:numId="34">
    <w:abstractNumId w:val="10"/>
  </w:num>
  <w:num w:numId="35">
    <w:abstractNumId w:val="18"/>
  </w:num>
  <w:num w:numId="36">
    <w:abstractNumId w:val="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65A31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341C6"/>
    <w:rsid w:val="00257DE9"/>
    <w:rsid w:val="00263738"/>
    <w:rsid w:val="0029165D"/>
    <w:rsid w:val="0029481D"/>
    <w:rsid w:val="002A50FD"/>
    <w:rsid w:val="002C1B80"/>
    <w:rsid w:val="002D33C6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A3DDC"/>
    <w:rsid w:val="004C1455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A1E50"/>
    <w:rsid w:val="009C45B0"/>
    <w:rsid w:val="009F6E8A"/>
    <w:rsid w:val="00A02508"/>
    <w:rsid w:val="00A06627"/>
    <w:rsid w:val="00A12152"/>
    <w:rsid w:val="00A21CEA"/>
    <w:rsid w:val="00A340B8"/>
    <w:rsid w:val="00A365F4"/>
    <w:rsid w:val="00A422B9"/>
    <w:rsid w:val="00A61CF8"/>
    <w:rsid w:val="00A806F1"/>
    <w:rsid w:val="00A9260A"/>
    <w:rsid w:val="00AA4AAC"/>
    <w:rsid w:val="00AC332A"/>
    <w:rsid w:val="00AC624D"/>
    <w:rsid w:val="00B72B20"/>
    <w:rsid w:val="00B91997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A4E4B"/>
    <w:rsid w:val="00CB1286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43FD"/>
    <w:rsid w:val="00E05460"/>
    <w:rsid w:val="00E32C40"/>
    <w:rsid w:val="00E53EF1"/>
    <w:rsid w:val="00E62017"/>
    <w:rsid w:val="00E9528A"/>
    <w:rsid w:val="00EC13CA"/>
    <w:rsid w:val="00EC4945"/>
    <w:rsid w:val="00EC7727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A4E4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A4E4B"/>
    <w:rPr>
      <w:color w:val="000000"/>
      <w:spacing w:val="76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CA4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115pt0pt">
    <w:name w:val="Основной текст (4) + 11;5 pt;Полужирный;Интервал 0 pt"/>
    <w:basedOn w:val="4"/>
    <w:rsid w:val="00CA4E4B"/>
    <w:rPr>
      <w:b/>
      <w:bCs/>
      <w:color w:val="000000"/>
      <w:spacing w:val="6"/>
      <w:w w:val="100"/>
      <w:position w:val="0"/>
      <w:sz w:val="23"/>
      <w:szCs w:val="23"/>
      <w:lang w:val="ru-RU"/>
    </w:rPr>
  </w:style>
  <w:style w:type="character" w:customStyle="1" w:styleId="4TrebuchetMS11pt0pt">
    <w:name w:val="Основной текст (4) + Trebuchet MS;11 pt;Интервал 0 pt"/>
    <w:basedOn w:val="4"/>
    <w:rsid w:val="00CA4E4B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</w:rPr>
  </w:style>
  <w:style w:type="character" w:customStyle="1" w:styleId="40">
    <w:name w:val="Основной текст (4)"/>
    <w:basedOn w:val="4"/>
    <w:rsid w:val="00CA4E4B"/>
    <w:rPr>
      <w:color w:val="000000"/>
      <w:w w:val="100"/>
      <w:position w:val="0"/>
      <w:lang w:val="ru-RU"/>
    </w:rPr>
  </w:style>
  <w:style w:type="character" w:customStyle="1" w:styleId="3105pt0pt">
    <w:name w:val="Основной текст (3) + 10;5 pt;Интервал 0 pt"/>
    <w:basedOn w:val="33"/>
    <w:rsid w:val="00CA4E4B"/>
    <w:rPr>
      <w:rFonts w:eastAsia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3LucidaSansUnicode85pt0pt">
    <w:name w:val="Основной текст (3) + Lucida Sans Unicode;8;5 pt;Курсив;Интервал 0 pt"/>
    <w:basedOn w:val="33"/>
    <w:rsid w:val="00CA4E4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Интервал 0 pt"/>
    <w:basedOn w:val="afb"/>
    <w:rsid w:val="00CA4E4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LucidaSansUnicode9pt0pt">
    <w:name w:val="Основной текст + Lucida Sans Unicode;9 pt;Интервал 0 pt"/>
    <w:basedOn w:val="afb"/>
    <w:rsid w:val="00CA4E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LucidaSansUnicode8pt0pt">
    <w:name w:val="Основной текст + Lucida Sans Unicode;8 pt;Интервал 0 pt"/>
    <w:basedOn w:val="afb"/>
    <w:rsid w:val="00CA4E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fb"/>
    <w:rsid w:val="00CA4E4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8pt0pt">
    <w:name w:val="Основной текст + Tahoma;8 pt;Интервал 0 pt"/>
    <w:basedOn w:val="afb"/>
    <w:rsid w:val="00CA4E4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0pt">
    <w:name w:val="Основной текст + 11 pt;Интервал 0 pt"/>
    <w:basedOn w:val="afb"/>
    <w:rsid w:val="00CA4E4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LucidaSansUnicode95pt0pt">
    <w:name w:val="Основной текст + Lucida Sans Unicode;9;5 pt;Интервал 0 pt"/>
    <w:basedOn w:val="afb"/>
    <w:rsid w:val="00CA4E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pt">
    <w:name w:val="Основной текст + 9;5 pt;Интервал 0 pt"/>
    <w:basedOn w:val="afb"/>
    <w:rsid w:val="00CA4E4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 (2)"/>
    <w:basedOn w:val="a"/>
    <w:link w:val="21"/>
    <w:rsid w:val="00CA4E4B"/>
    <w:pPr>
      <w:widowControl w:val="0"/>
      <w:shd w:val="clear" w:color="auto" w:fill="FFFFFF"/>
      <w:spacing w:after="900" w:line="336" w:lineRule="exact"/>
      <w:ind w:hanging="1460"/>
    </w:pPr>
    <w:rPr>
      <w:b/>
      <w:bCs/>
      <w:spacing w:val="5"/>
      <w:sz w:val="25"/>
      <w:szCs w:val="25"/>
      <w:lang w:eastAsia="en-US"/>
    </w:rPr>
  </w:style>
  <w:style w:type="paragraph" w:customStyle="1" w:styleId="34">
    <w:name w:val="Основной текст (3)"/>
    <w:basedOn w:val="a"/>
    <w:rsid w:val="00CA4E4B"/>
    <w:pPr>
      <w:widowControl w:val="0"/>
      <w:shd w:val="clear" w:color="auto" w:fill="FFFFFF"/>
      <w:spacing w:after="600" w:line="254" w:lineRule="exact"/>
    </w:pPr>
    <w:rPr>
      <w:color w:val="000000"/>
      <w:spacing w:val="5"/>
      <w:sz w:val="19"/>
      <w:szCs w:val="19"/>
    </w:rPr>
  </w:style>
  <w:style w:type="character" w:styleId="afc">
    <w:name w:val="FollowedHyperlink"/>
    <w:basedOn w:val="a0"/>
    <w:uiPriority w:val="99"/>
    <w:unhideWhenUsed/>
    <w:rsid w:val="00CA4E4B"/>
    <w:rPr>
      <w:color w:val="800080"/>
      <w:u w:val="single"/>
    </w:rPr>
  </w:style>
  <w:style w:type="paragraph" w:customStyle="1" w:styleId="font5">
    <w:name w:val="font5"/>
    <w:basedOn w:val="a"/>
    <w:rsid w:val="00CA4E4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CA4E4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rsid w:val="00CA4E4B"/>
    <w:pP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71">
    <w:name w:val="xl71"/>
    <w:basedOn w:val="a"/>
    <w:rsid w:val="00CA4E4B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xl72">
    <w:name w:val="xl72"/>
    <w:basedOn w:val="a"/>
    <w:rsid w:val="00CA4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CA4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CA4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CA4E4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CA4E4B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CA4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CA4E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CA4E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CA4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CA4E4B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CA4E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CA4E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CA4E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CA4E4B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CA4E4B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CA4E4B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A4E4B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A4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CA4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CA4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CA4E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CA4E4B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CA4E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14">
    <w:name w:val="Стиль1"/>
    <w:basedOn w:val="a"/>
    <w:rsid w:val="00CA4E4B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CA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27673</Words>
  <Characters>157741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88</cp:revision>
  <cp:lastPrinted>2020-08-25T09:55:00Z</cp:lastPrinted>
  <dcterms:created xsi:type="dcterms:W3CDTF">2017-03-18T05:03:00Z</dcterms:created>
  <dcterms:modified xsi:type="dcterms:W3CDTF">2020-08-25T09:55:00Z</dcterms:modified>
</cp:coreProperties>
</file>