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0B6AF" w14:textId="77777777" w:rsidR="00F94FAA" w:rsidRDefault="00C04103" w:rsidP="00F94F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b/>
          <w:noProof/>
          <w:sz w:val="24"/>
          <w:szCs w:val="24"/>
        </w:rPr>
        <w:drawing>
          <wp:inline distT="0" distB="0" distL="0" distR="0" wp14:anchorId="34C0FC07" wp14:editId="6A917228">
            <wp:extent cx="446405" cy="585470"/>
            <wp:effectExtent l="19050" t="0" r="0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4538C5A5" w14:textId="6AAD1DEE" w:rsidR="00C04103" w:rsidRPr="00C04103" w:rsidRDefault="00C04103" w:rsidP="00ED51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103">
        <w:rPr>
          <w:rFonts w:ascii="Times New Roman" w:hAnsi="Times New Roman" w:cs="Times New Roman"/>
          <w:b/>
          <w:sz w:val="28"/>
          <w:szCs w:val="28"/>
        </w:rPr>
        <w:t>АДМИНИСТРАЦИЯ ОКТЯБРЬСКОГО СЕЛЬСОВЕТА</w:t>
      </w:r>
    </w:p>
    <w:p w14:paraId="2E032DB3" w14:textId="77777777" w:rsidR="00C04103" w:rsidRPr="00C04103" w:rsidRDefault="00C04103" w:rsidP="00ED51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103">
        <w:rPr>
          <w:rFonts w:ascii="Times New Roman" w:hAnsi="Times New Roman" w:cs="Times New Roman"/>
          <w:b/>
          <w:sz w:val="28"/>
          <w:szCs w:val="28"/>
        </w:rPr>
        <w:t>БОГУЧАНСКОГО РАЙОНА</w:t>
      </w:r>
    </w:p>
    <w:p w14:paraId="4AFCEEF0" w14:textId="77777777" w:rsidR="00C04103" w:rsidRPr="00C04103" w:rsidRDefault="00C04103" w:rsidP="00ED51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103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14:paraId="64674EE4" w14:textId="77777777" w:rsidR="00C04103" w:rsidRPr="00620911" w:rsidRDefault="00C04103" w:rsidP="00C04103">
      <w:pPr>
        <w:jc w:val="center"/>
      </w:pPr>
    </w:p>
    <w:p w14:paraId="6A4A7BA2" w14:textId="77777777" w:rsidR="00C04103" w:rsidRPr="00C04103" w:rsidRDefault="00C04103" w:rsidP="00C04103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103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675EAE4" w14:textId="0C7996F3" w:rsidR="00C04103" w:rsidRPr="00C04103" w:rsidRDefault="00C04103" w:rsidP="00C04103">
      <w:pPr>
        <w:rPr>
          <w:rFonts w:ascii="Times New Roman" w:hAnsi="Times New Roman" w:cs="Times New Roman"/>
          <w:sz w:val="28"/>
          <w:szCs w:val="28"/>
        </w:rPr>
      </w:pPr>
      <w:r w:rsidRPr="00C04103">
        <w:rPr>
          <w:rFonts w:ascii="Times New Roman" w:hAnsi="Times New Roman" w:cs="Times New Roman"/>
          <w:sz w:val="28"/>
          <w:szCs w:val="28"/>
        </w:rPr>
        <w:br/>
      </w:r>
      <w:r w:rsidR="00F94FAA">
        <w:rPr>
          <w:rFonts w:ascii="Times New Roman" w:hAnsi="Times New Roman" w:cs="Times New Roman"/>
          <w:sz w:val="28"/>
          <w:szCs w:val="28"/>
        </w:rPr>
        <w:t>16</w:t>
      </w:r>
      <w:r w:rsidRPr="00C04103">
        <w:rPr>
          <w:rFonts w:ascii="Times New Roman" w:hAnsi="Times New Roman" w:cs="Times New Roman"/>
          <w:sz w:val="28"/>
          <w:szCs w:val="28"/>
        </w:rPr>
        <w:t>.0</w:t>
      </w:r>
      <w:r w:rsidR="00F94FAA">
        <w:rPr>
          <w:rFonts w:ascii="Times New Roman" w:hAnsi="Times New Roman" w:cs="Times New Roman"/>
          <w:sz w:val="28"/>
          <w:szCs w:val="28"/>
        </w:rPr>
        <w:t>3</w:t>
      </w:r>
      <w:r w:rsidRPr="00C04103">
        <w:rPr>
          <w:rFonts w:ascii="Times New Roman" w:hAnsi="Times New Roman" w:cs="Times New Roman"/>
          <w:sz w:val="28"/>
          <w:szCs w:val="28"/>
        </w:rPr>
        <w:t xml:space="preserve">.2022 г.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4103">
        <w:rPr>
          <w:rFonts w:ascii="Times New Roman" w:hAnsi="Times New Roman" w:cs="Times New Roman"/>
          <w:sz w:val="28"/>
          <w:szCs w:val="28"/>
        </w:rPr>
        <w:t xml:space="preserve">                          п. Октябрьский                                       №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4103">
        <w:rPr>
          <w:rFonts w:ascii="Times New Roman" w:hAnsi="Times New Roman" w:cs="Times New Roman"/>
          <w:sz w:val="28"/>
          <w:szCs w:val="28"/>
        </w:rPr>
        <w:t>-п</w:t>
      </w:r>
    </w:p>
    <w:p w14:paraId="51E18A18" w14:textId="1DD73681" w:rsidR="00C04103" w:rsidRPr="00F94FAA" w:rsidRDefault="00C04103" w:rsidP="00C041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4F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«Об утверждении порядка информирования </w:t>
      </w:r>
    </w:p>
    <w:p w14:paraId="6452C1B0" w14:textId="35E6387A" w:rsidR="00C04103" w:rsidRPr="00F94FAA" w:rsidRDefault="00C04103" w:rsidP="00C041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4F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населения об установке дорожного знака или </w:t>
      </w:r>
    </w:p>
    <w:p w14:paraId="5A6E2E68" w14:textId="239CBEAF" w:rsidR="00C04103" w:rsidRPr="00F94FAA" w:rsidRDefault="00C04103" w:rsidP="00C041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4F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нанесении разметки на автомобильных дорогах</w:t>
      </w:r>
    </w:p>
    <w:p w14:paraId="31C613BB" w14:textId="77777777" w:rsidR="00C04103" w:rsidRPr="00F94FAA" w:rsidRDefault="00C04103" w:rsidP="00C041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4F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общего пользования местного значения </w:t>
      </w:r>
    </w:p>
    <w:p w14:paraId="29C28EF6" w14:textId="77777777" w:rsidR="00ED51AA" w:rsidRDefault="00C04103" w:rsidP="00C041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4F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муниципального образования</w:t>
      </w:r>
    </w:p>
    <w:p w14:paraId="5C116D58" w14:textId="6CBC4FBC" w:rsidR="00C04103" w:rsidRDefault="00F94FAA" w:rsidP="00C041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Октябрьский сельсовет</w:t>
      </w:r>
      <w:r w:rsidR="00C04103" w:rsidRPr="00F94F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 w:rsidR="00ED51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14:paraId="71B2A04B" w14:textId="77777777" w:rsidR="00ED51AA" w:rsidRPr="00F94FAA" w:rsidRDefault="00ED51AA" w:rsidP="00C041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6240AEC" w14:textId="6918C841" w:rsidR="00C04103" w:rsidRPr="00F94FAA" w:rsidRDefault="00C04103" w:rsidP="00C041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94F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снижения аварийности на автомобильных дорогах общего пользования местного значения, смертности населения от дорожно-транспортных происшествий, в соответствии с Федеральными законами от 10.12.1995 № 196-ФЗ «О безопасности дорожного движения», от 06.10.2003 </w:t>
      </w:r>
      <w:r w:rsid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     </w:t>
      </w:r>
      <w:r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>№ 131-ФЗ «Об общих принципах организации местного самоуправления в Российской Федерации», руководствуясь ст.</w:t>
      </w:r>
      <w:r w:rsidR="0039142F"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Устава </w:t>
      </w:r>
      <w:r w:rsidR="0039142F"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>Октябрьского сельсовета,</w:t>
      </w:r>
    </w:p>
    <w:p w14:paraId="4C452C25" w14:textId="77777777" w:rsidR="00C04103" w:rsidRDefault="00C04103" w:rsidP="00C04103">
      <w:pPr>
        <w:pStyle w:val="Standard"/>
        <w:spacing w:before="100" w:after="100" w:line="240" w:lineRule="auto"/>
        <w:ind w:right="141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94FAA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14:paraId="73B792DF" w14:textId="77777777" w:rsidR="00C04103" w:rsidRPr="00F94FAA" w:rsidRDefault="00C04103" w:rsidP="00C041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(прилагается).</w:t>
      </w:r>
    </w:p>
    <w:p w14:paraId="648A63FB" w14:textId="60750BAA" w:rsidR="00C04103" w:rsidRPr="00F94FAA" w:rsidRDefault="00C04103" w:rsidP="00C041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39142F"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Муниципальному образованию Октябрьский сельсовет Богучанского района Красноярского края </w:t>
      </w:r>
      <w:r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 согласно Порядку.</w:t>
      </w:r>
    </w:p>
    <w:p w14:paraId="2C2A6E79" w14:textId="13AC158E" w:rsidR="00C04103" w:rsidRPr="00F94FAA" w:rsidRDefault="00C04103" w:rsidP="00C041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Контроль за выполнением настоящего Постановления возложить                       на </w:t>
      </w:r>
      <w:r w:rsidR="00C3582F"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специалиста 1 категории Октябрьского сельсовета </w:t>
      </w:r>
      <w:proofErr w:type="spellStart"/>
      <w:r w:rsidR="00C3582F"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>Сизову</w:t>
      </w:r>
      <w:proofErr w:type="spellEnd"/>
      <w:r w:rsidR="00C3582F"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Ольгу Владимировну.</w:t>
      </w:r>
    </w:p>
    <w:p w14:paraId="72DCED13" w14:textId="2024FA2C" w:rsidR="00C04103" w:rsidRPr="00F94FAA" w:rsidRDefault="00C04103" w:rsidP="00C041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Постановление вступает в силу со дня </w:t>
      </w:r>
      <w:r w:rsidR="00C3582F"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подписания </w:t>
      </w:r>
      <w:r w:rsidR="0039142F"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>официального опубликования</w:t>
      </w:r>
      <w:r w:rsidRPr="00F94FAA">
        <w:rPr>
          <w:rFonts w:ascii="Times New Roman" w:hAnsi="Times New Roman" w:cs="Times New Roman"/>
          <w:sz w:val="27"/>
          <w:szCs w:val="27"/>
        </w:rPr>
        <w:t xml:space="preserve"> </w:t>
      </w:r>
      <w:r w:rsidR="00C3582F" w:rsidRPr="00F94FAA">
        <w:rPr>
          <w:rFonts w:ascii="Times New Roman" w:hAnsi="Times New Roman" w:cs="Times New Roman"/>
          <w:sz w:val="27"/>
          <w:szCs w:val="27"/>
        </w:rPr>
        <w:t xml:space="preserve">в газете «Вестник депутата» </w:t>
      </w:r>
      <w:r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подлежит размещению на официальном сайте </w:t>
      </w:r>
      <w:r w:rsidR="00C3582F"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Октябрьского сельсовета </w:t>
      </w:r>
      <w:r w:rsidR="00C3582F" w:rsidRPr="00F94FA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http</w:t>
      </w:r>
      <w:r w:rsidR="00C3582F"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>://</w:t>
      </w:r>
      <w:proofErr w:type="spellStart"/>
      <w:r w:rsidR="00C3582F" w:rsidRPr="00F94FA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oktyabrsky</w:t>
      </w:r>
      <w:proofErr w:type="spellEnd"/>
      <w:r w:rsidR="00C3582F"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spellStart"/>
      <w:r w:rsidR="00C3582F" w:rsidRPr="00F94FA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adm</w:t>
      </w:r>
      <w:proofErr w:type="spellEnd"/>
      <w:r w:rsidR="00C3582F"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="0039142F" w:rsidRPr="00F94FA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</w:t>
      </w:r>
      <w:proofErr w:type="spellEnd"/>
      <w:r w:rsidR="0039142F"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4FC3C544" w14:textId="77777777" w:rsidR="00C04103" w:rsidRPr="00F94FAA" w:rsidRDefault="00C04103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3E36DD19" w14:textId="77777777" w:rsidR="00C04103" w:rsidRPr="00F94FAA" w:rsidRDefault="00C04103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59CCE2BE" w14:textId="02D0FE25" w:rsidR="00C04103" w:rsidRPr="00F94FAA" w:rsidRDefault="00C3582F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94F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Глава Октябрьского сельсовета </w:t>
      </w:r>
      <w:r w:rsidRPr="00F94F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F94F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F94F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F94F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F94F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F94F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О.А. </w:t>
      </w:r>
      <w:proofErr w:type="spellStart"/>
      <w:r w:rsidRPr="00F94F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Самонь</w:t>
      </w:r>
      <w:proofErr w:type="spellEnd"/>
    </w:p>
    <w:p w14:paraId="24238AFC" w14:textId="77777777" w:rsidR="00C04103" w:rsidRDefault="00C04103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39142F" w:rsidRPr="00F94FAA" w14:paraId="28D4620F" w14:textId="77777777" w:rsidTr="00F94FAA">
        <w:tc>
          <w:tcPr>
            <w:tcW w:w="4247" w:type="dxa"/>
            <w:vAlign w:val="center"/>
          </w:tcPr>
          <w:p w14:paraId="6C2F1371" w14:textId="5A0992E8" w:rsidR="00F94FAA" w:rsidRPr="00F94FAA" w:rsidRDefault="00F94FAA" w:rsidP="00F9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F9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</w:t>
            </w:r>
            <w:r w:rsidRPr="00F9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от 16.03.2022 г. № 23-п</w:t>
            </w:r>
          </w:p>
          <w:p w14:paraId="38D39A54" w14:textId="77777777" w:rsidR="0039142F" w:rsidRPr="00F94FAA" w:rsidRDefault="0039142F" w:rsidP="00D8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970F562" w14:textId="233036F0" w:rsid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2B85E" w14:textId="35A797B2" w:rsidR="00D87EA7" w:rsidRPr="00D87EA7" w:rsidRDefault="0039142F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D87EA7"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</w:t>
      </w:r>
    </w:p>
    <w:p w14:paraId="12C423FA" w14:textId="7AE57D8C" w:rsidR="00D87EA7" w:rsidRPr="00D87EA7" w:rsidRDefault="00D87EA7" w:rsidP="001A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ИНФОРМИРОВАНИЯ НАСЕЛЕНИЯ ОБ УСТАНОВКЕ ДОРОЖНОГО ЗНАКА</w:t>
      </w:r>
      <w:r w:rsidR="001A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НАНЕСЕНИИ РАЗМЕТКИ НА АВТОМОБИЛЬНЫХ ДОРОГАХ</w:t>
      </w:r>
      <w:r w:rsidR="001A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 ПОЛЬЗОВАНИЯ МЕСТНОГО ЗНАЧЕНИЯ</w:t>
      </w:r>
      <w:r w:rsidRPr="001A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</w:p>
    <w:p w14:paraId="16D9A179" w14:textId="77777777"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6145355" w14:textId="51B59D5F" w:rsidR="00D87EA7" w:rsidRPr="00F94FAA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</w:t>
      </w:r>
      <w:r w:rsidR="001A20F7"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131-ФЗ </w:t>
      </w:r>
      <w:r w:rsidR="001A20F7"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общих принципах организации местного самоуправления в Российской Федерации</w:t>
      </w:r>
      <w:r w:rsidR="001A20F7"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44CDBC72" w14:textId="5EEFC2E6" w:rsidR="00D87EA7" w:rsidRPr="00F94FAA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</w:t>
      </w:r>
      <w:r w:rsidR="001A20F7"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границах муниципального образования</w:t>
      </w:r>
      <w:r w:rsid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Октябрьский сельсовет Богучанского района Красноярского края</w:t>
      </w:r>
      <w:r w:rsidR="00891087"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23C32FB7" w14:textId="625A5645" w:rsidR="00D87EA7" w:rsidRPr="00F94FAA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Не позднее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</w:t>
      </w:r>
      <w:r w:rsidR="001A20F7"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установленных Правилами дорожного движения, утвержденными </w:t>
      </w:r>
      <w:r w:rsidR="001A20F7" w:rsidRPr="00F94FAA">
        <w:rPr>
          <w:sz w:val="27"/>
          <w:szCs w:val="27"/>
        </w:rPr>
        <w:t xml:space="preserve"> </w:t>
      </w:r>
      <w:r w:rsidR="001A20F7"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постановлением Правительства Российской Федерации от 23.10.1993 № 1090 </w:t>
      </w:r>
      <w:r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</w:t>
      </w:r>
      <w:r w:rsidR="001A20F7"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91087"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120A5234" w14:textId="77777777" w:rsidR="00D87EA7" w:rsidRPr="00F94FAA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>4. Информирование осуществляется в установленные п. 3 настоящего Порядка сроки посредством:</w:t>
      </w:r>
    </w:p>
    <w:p w14:paraId="31005CC0" w14:textId="5032AC65" w:rsidR="00D87EA7" w:rsidRPr="00F94FAA" w:rsidRDefault="00D87EA7" w:rsidP="00F94F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размещения информации на официальном сайте</w:t>
      </w:r>
      <w:r w:rsidR="00891087"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A20F7"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  <w:r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информационно-телекоммуникационной сети общего пользования </w:t>
      </w:r>
      <w:r w:rsidR="001A20F7"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</w:t>
      </w:r>
      <w:r w:rsidR="001A20F7"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F94FAA"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F94FAA" w:rsidRPr="00F94FA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http</w:t>
      </w:r>
      <w:r w:rsidR="00F94FAA"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>://</w:t>
      </w:r>
      <w:proofErr w:type="spellStart"/>
      <w:r w:rsidR="00F94FAA" w:rsidRPr="00F94FA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oktyabrsky</w:t>
      </w:r>
      <w:proofErr w:type="spellEnd"/>
      <w:r w:rsidR="00F94FAA"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spellStart"/>
      <w:r w:rsidR="00F94FAA" w:rsidRPr="00F94FA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adm</w:t>
      </w:r>
      <w:proofErr w:type="spellEnd"/>
      <w:r w:rsidR="00F94FAA"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="00F94FAA" w:rsidRPr="00F94FA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</w:t>
      </w:r>
      <w:proofErr w:type="spellEnd"/>
      <w:r w:rsidR="00F94FAA"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proofErr w:type="gramEnd"/>
    </w:p>
    <w:p w14:paraId="75F2ECA4" w14:textId="5DA81163" w:rsidR="00D87EA7" w:rsidRPr="00F94FAA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опубликования информации в газете </w:t>
      </w:r>
      <w:r w:rsidR="00F94FAA"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>«Вестник депутата»</w:t>
      </w:r>
      <w:r w:rsidR="00891087"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615479CF" w14:textId="4E505D71" w:rsidR="00D10FC8" w:rsidRPr="00F94FAA" w:rsidRDefault="00D87EA7" w:rsidP="00891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качестве дополнительных средств информирования населения могут использоваться иные источники</w:t>
      </w:r>
      <w:r w:rsidR="001A20F7"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(сообщества в социальных сетях, телерадиокомпания)</w:t>
      </w:r>
      <w:r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>, способствующие информированию населения об установке дорожного знака или нанесения разметки</w:t>
      </w:r>
      <w:r w:rsidR="001A20F7"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F94FAA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</w:p>
    <w:sectPr w:rsidR="00D10FC8" w:rsidRPr="00F9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C8"/>
    <w:rsid w:val="001A20F7"/>
    <w:rsid w:val="001E229E"/>
    <w:rsid w:val="0039142F"/>
    <w:rsid w:val="004107DE"/>
    <w:rsid w:val="00854587"/>
    <w:rsid w:val="00891087"/>
    <w:rsid w:val="00C04103"/>
    <w:rsid w:val="00C3582F"/>
    <w:rsid w:val="00D10FC8"/>
    <w:rsid w:val="00D87EA7"/>
    <w:rsid w:val="00ED51AA"/>
    <w:rsid w:val="00F9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BBBF"/>
  <w15:chartTrackingRefBased/>
  <w15:docId w15:val="{3A265D7C-7623-46AB-805F-2277E4E4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4103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eastAsia="ru-RU"/>
    </w:rPr>
  </w:style>
  <w:style w:type="table" w:styleId="a3">
    <w:name w:val="Table Grid"/>
    <w:basedOn w:val="a1"/>
    <w:uiPriority w:val="39"/>
    <w:rsid w:val="003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4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Кацупий Татьяна Валерьевна</dc:creator>
  <cp:keywords/>
  <dc:description/>
  <cp:lastModifiedBy>Ольга</cp:lastModifiedBy>
  <cp:revision>3</cp:revision>
  <cp:lastPrinted>2022-03-28T04:36:00Z</cp:lastPrinted>
  <dcterms:created xsi:type="dcterms:W3CDTF">2022-03-28T03:53:00Z</dcterms:created>
  <dcterms:modified xsi:type="dcterms:W3CDTF">2022-03-28T04:36:00Z</dcterms:modified>
</cp:coreProperties>
</file>